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A8" w:rsidRDefault="008C64A8">
      <w:pPr>
        <w:pStyle w:val="ConsPlusTitlePage"/>
      </w:pPr>
      <w:r>
        <w:t xml:space="preserve">Документ предоставлен </w:t>
      </w:r>
      <w:hyperlink r:id="rId5" w:history="1">
        <w:r>
          <w:rPr>
            <w:color w:val="0000FF"/>
          </w:rPr>
          <w:t>КонсультантПлюс</w:t>
        </w:r>
      </w:hyperlink>
      <w:r>
        <w:br/>
      </w:r>
    </w:p>
    <w:p w:rsidR="008C64A8" w:rsidRDefault="008C64A8">
      <w:pPr>
        <w:pStyle w:val="ConsPlusNormal"/>
        <w:jc w:val="both"/>
        <w:outlineLvl w:val="0"/>
      </w:pPr>
    </w:p>
    <w:p w:rsidR="008C64A8" w:rsidRDefault="008C64A8">
      <w:pPr>
        <w:pStyle w:val="ConsPlusNormal"/>
        <w:outlineLvl w:val="0"/>
      </w:pPr>
      <w:r>
        <w:t>Зарегистрировано в Минюсте РК 10 августа 2012 г. N 1631</w:t>
      </w:r>
    </w:p>
    <w:p w:rsidR="008C64A8" w:rsidRDefault="008C64A8">
      <w:pPr>
        <w:pStyle w:val="ConsPlusNormal"/>
        <w:pBdr>
          <w:top w:val="single" w:sz="6" w:space="0" w:color="auto"/>
        </w:pBdr>
        <w:spacing w:before="100" w:after="100"/>
        <w:jc w:val="both"/>
        <w:rPr>
          <w:sz w:val="2"/>
          <w:szCs w:val="2"/>
        </w:rPr>
      </w:pPr>
    </w:p>
    <w:p w:rsidR="008C64A8" w:rsidRDefault="008C64A8">
      <w:pPr>
        <w:pStyle w:val="ConsPlusNormal"/>
        <w:jc w:val="both"/>
      </w:pPr>
    </w:p>
    <w:p w:rsidR="008C64A8" w:rsidRDefault="008C64A8">
      <w:pPr>
        <w:pStyle w:val="ConsPlusTitle"/>
        <w:jc w:val="center"/>
      </w:pPr>
      <w:r>
        <w:t>МИНИСТЕРСТВО ЗДРАВООХРАНЕНИЯ И СОЦИАЛЬНОГО РАЗВИТИЯ</w:t>
      </w:r>
    </w:p>
    <w:p w:rsidR="008C64A8" w:rsidRDefault="008C64A8">
      <w:pPr>
        <w:pStyle w:val="ConsPlusTitle"/>
        <w:jc w:val="center"/>
      </w:pPr>
      <w:r>
        <w:t>РЕСПУБЛИКИ КАРЕЛИЯ</w:t>
      </w:r>
    </w:p>
    <w:p w:rsidR="008C64A8" w:rsidRDefault="008C64A8">
      <w:pPr>
        <w:pStyle w:val="ConsPlusTitle"/>
        <w:jc w:val="center"/>
      </w:pPr>
    </w:p>
    <w:p w:rsidR="008C64A8" w:rsidRDefault="008C64A8">
      <w:pPr>
        <w:pStyle w:val="ConsPlusTitle"/>
        <w:jc w:val="center"/>
      </w:pPr>
      <w:r>
        <w:t>ПРИКАЗ</w:t>
      </w:r>
    </w:p>
    <w:p w:rsidR="008C64A8" w:rsidRDefault="008C64A8">
      <w:pPr>
        <w:pStyle w:val="ConsPlusTitle"/>
        <w:jc w:val="center"/>
      </w:pPr>
      <w:r>
        <w:t>от 5 июля 2012 г. N 1298</w:t>
      </w:r>
    </w:p>
    <w:p w:rsidR="008C64A8" w:rsidRDefault="008C64A8">
      <w:pPr>
        <w:pStyle w:val="ConsPlusTitle"/>
        <w:jc w:val="center"/>
      </w:pPr>
    </w:p>
    <w:p w:rsidR="008C64A8" w:rsidRDefault="008C64A8">
      <w:pPr>
        <w:pStyle w:val="ConsPlusTitle"/>
        <w:jc w:val="center"/>
      </w:pPr>
      <w:r>
        <w:t>ОБ УТВЕРЖДЕНИИ АДМИНИСТРАТИВНОГО РЕГЛАМЕНТА</w:t>
      </w:r>
    </w:p>
    <w:p w:rsidR="008C64A8" w:rsidRDefault="008C64A8">
      <w:pPr>
        <w:pStyle w:val="ConsPlusTitle"/>
        <w:jc w:val="center"/>
      </w:pPr>
      <w:r>
        <w:t>ПРЕДОСТАВЛЕНИЯ ГОСУДАРСТВЕННОЙ УСЛУГИ ПО ПРЕДОСТАВЛЕНИЮ</w:t>
      </w:r>
    </w:p>
    <w:p w:rsidR="008C64A8" w:rsidRDefault="008C64A8">
      <w:pPr>
        <w:pStyle w:val="ConsPlusTitle"/>
        <w:jc w:val="center"/>
      </w:pPr>
      <w:r>
        <w:t>ЕЖЕМЕСЯЧНОЙ ДЕНЕЖНОЙ КОМПЕНСАЦИИ В СООТВЕТСТВИИ</w:t>
      </w:r>
    </w:p>
    <w:p w:rsidR="008C64A8" w:rsidRDefault="008C64A8">
      <w:pPr>
        <w:pStyle w:val="ConsPlusTitle"/>
        <w:jc w:val="center"/>
      </w:pPr>
      <w:r>
        <w:t>С ПОСТАНОВЛЕНИЕМ ПРАВИТЕЛЬСТВА РОССИЙСКОЙ ФЕДЕРАЦИИ</w:t>
      </w:r>
    </w:p>
    <w:p w:rsidR="008C64A8" w:rsidRDefault="008C64A8">
      <w:pPr>
        <w:pStyle w:val="ConsPlusTitle"/>
        <w:jc w:val="center"/>
      </w:pPr>
      <w:r>
        <w:t>ОТ 22 ФЕВРАЛЯ 2012 ГОДА N 142 "О ФИНАНСОВОМ ОБЕСПЕЧЕНИИ И</w:t>
      </w:r>
    </w:p>
    <w:p w:rsidR="008C64A8" w:rsidRDefault="008C64A8">
      <w:pPr>
        <w:pStyle w:val="ConsPlusTitle"/>
        <w:jc w:val="center"/>
      </w:pPr>
      <w:r>
        <w:t>ОБ ОСУЩЕСТВЛЕНИИ ВЫПЛАТЫ ЕЖЕМЕСЯЧНОЙ ДЕНЕЖНОЙ КОМПЕНСАЦИИ,</w:t>
      </w:r>
    </w:p>
    <w:p w:rsidR="008C64A8" w:rsidRDefault="008C64A8">
      <w:pPr>
        <w:pStyle w:val="ConsPlusTitle"/>
        <w:jc w:val="center"/>
      </w:pPr>
      <w:r>
        <w:t>УСТАНОВЛЕННОЙ ЧАСТЯМИ 9, 10 И 13 СТАТЬИ 3 ФЕДЕРАЛЬНОГО</w:t>
      </w:r>
    </w:p>
    <w:p w:rsidR="008C64A8" w:rsidRDefault="008C64A8">
      <w:pPr>
        <w:pStyle w:val="ConsPlusTitle"/>
        <w:jc w:val="center"/>
      </w:pPr>
      <w:r>
        <w:t>ЗАКОНА "О ДЕНЕЖНОМ ДОВОЛЬСТВИИ ВОЕННОСЛУЖАЩИХ</w:t>
      </w:r>
    </w:p>
    <w:p w:rsidR="008C64A8" w:rsidRDefault="008C64A8">
      <w:pPr>
        <w:pStyle w:val="ConsPlusTitle"/>
        <w:jc w:val="center"/>
      </w:pPr>
      <w:r>
        <w:t>И ПРЕДОСТАВЛЕНИИ ИМ ОТДЕЛЬНЫХ ВЫПЛАТ"</w:t>
      </w:r>
    </w:p>
    <w:p w:rsidR="008C64A8" w:rsidRDefault="008C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64A8">
        <w:trPr>
          <w:jc w:val="center"/>
        </w:trPr>
        <w:tc>
          <w:tcPr>
            <w:tcW w:w="9294" w:type="dxa"/>
            <w:tcBorders>
              <w:top w:val="nil"/>
              <w:left w:val="single" w:sz="24" w:space="0" w:color="CED3F1"/>
              <w:bottom w:val="nil"/>
              <w:right w:val="single" w:sz="24" w:space="0" w:color="F4F3F8"/>
            </w:tcBorders>
            <w:shd w:val="clear" w:color="auto" w:fill="F4F3F8"/>
          </w:tcPr>
          <w:p w:rsidR="008C64A8" w:rsidRDefault="008C64A8">
            <w:pPr>
              <w:pStyle w:val="ConsPlusNormal"/>
              <w:jc w:val="center"/>
            </w:pPr>
            <w:r>
              <w:rPr>
                <w:color w:val="392C69"/>
              </w:rPr>
              <w:t>Список изменяющих документов</w:t>
            </w:r>
          </w:p>
          <w:p w:rsidR="008C64A8" w:rsidRDefault="008C64A8">
            <w:pPr>
              <w:pStyle w:val="ConsPlusNormal"/>
              <w:jc w:val="center"/>
            </w:pPr>
            <w:r>
              <w:rPr>
                <w:color w:val="392C69"/>
              </w:rPr>
              <w:t>(в ред. Приказов Минздравсоцразвития РК</w:t>
            </w:r>
          </w:p>
          <w:p w:rsidR="008C64A8" w:rsidRDefault="008C64A8">
            <w:pPr>
              <w:pStyle w:val="ConsPlusNormal"/>
              <w:jc w:val="center"/>
            </w:pPr>
            <w:r>
              <w:rPr>
                <w:color w:val="392C69"/>
              </w:rPr>
              <w:t xml:space="preserve">от 12.10.2015 </w:t>
            </w:r>
            <w:hyperlink r:id="rId6" w:history="1">
              <w:r>
                <w:rPr>
                  <w:color w:val="0000FF"/>
                </w:rPr>
                <w:t>N 1857</w:t>
              </w:r>
            </w:hyperlink>
            <w:r>
              <w:rPr>
                <w:color w:val="392C69"/>
              </w:rPr>
              <w:t xml:space="preserve">, от 11.04.2016 </w:t>
            </w:r>
            <w:hyperlink r:id="rId7" w:history="1">
              <w:r>
                <w:rPr>
                  <w:color w:val="0000FF"/>
                </w:rPr>
                <w:t>N 714</w:t>
              </w:r>
            </w:hyperlink>
            <w:r>
              <w:rPr>
                <w:color w:val="392C69"/>
              </w:rPr>
              <w:t>)</w:t>
            </w:r>
          </w:p>
        </w:tc>
      </w:tr>
    </w:tbl>
    <w:p w:rsidR="008C64A8" w:rsidRDefault="008C64A8">
      <w:pPr>
        <w:pStyle w:val="ConsPlusNormal"/>
        <w:jc w:val="center"/>
      </w:pPr>
    </w:p>
    <w:p w:rsidR="008C64A8" w:rsidRDefault="008C64A8">
      <w:pPr>
        <w:pStyle w:val="ConsPlusNormal"/>
        <w:ind w:firstLine="540"/>
        <w:jc w:val="both"/>
      </w:pPr>
      <w:r>
        <w:t xml:space="preserve">В соответствии с </w:t>
      </w:r>
      <w:hyperlink r:id="rId8" w:history="1">
        <w:r>
          <w:rPr>
            <w:color w:val="0000FF"/>
          </w:rPr>
          <w:t>Положением</w:t>
        </w:r>
      </w:hyperlink>
      <w: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8C64A8" w:rsidRDefault="008C64A8">
      <w:pPr>
        <w:pStyle w:val="ConsPlusNormal"/>
        <w:spacing w:before="220"/>
        <w:ind w:firstLine="540"/>
        <w:jc w:val="both"/>
      </w:pPr>
      <w:r>
        <w:t xml:space="preserve">Утвердить прилагаемый Административный </w:t>
      </w:r>
      <w:hyperlink w:anchor="P40" w:history="1">
        <w:r>
          <w:rPr>
            <w:color w:val="0000FF"/>
          </w:rPr>
          <w:t>регламент</w:t>
        </w:r>
      </w:hyperlink>
      <w:r>
        <w:t xml:space="preserve"> предоставления государственной услуги по предоставлению ежемесячной денежной компенсации в соответствии с </w:t>
      </w:r>
      <w:hyperlink r:id="rId9" w:history="1">
        <w:r>
          <w:rPr>
            <w:color w:val="0000FF"/>
          </w:rPr>
          <w:t>постановлением</w:t>
        </w:r>
      </w:hyperlink>
      <w:r>
        <w:t xml:space="preserve"> Правительства Российской Федерации от 22 февраля 2012 года N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rsidR="008C64A8" w:rsidRDefault="008C64A8">
      <w:pPr>
        <w:pStyle w:val="ConsPlusNormal"/>
        <w:ind w:firstLine="540"/>
        <w:jc w:val="both"/>
      </w:pPr>
    </w:p>
    <w:p w:rsidR="008C64A8" w:rsidRDefault="008C64A8">
      <w:pPr>
        <w:pStyle w:val="ConsPlusNormal"/>
        <w:jc w:val="right"/>
      </w:pPr>
      <w:r>
        <w:t>Министр</w:t>
      </w:r>
    </w:p>
    <w:p w:rsidR="008C64A8" w:rsidRDefault="008C64A8">
      <w:pPr>
        <w:pStyle w:val="ConsPlusNormal"/>
        <w:jc w:val="right"/>
      </w:pPr>
      <w:r>
        <w:t>В.В.УЛИЧ</w:t>
      </w: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jc w:val="right"/>
        <w:outlineLvl w:val="0"/>
      </w:pPr>
      <w:r>
        <w:t>Утвержден</w:t>
      </w:r>
    </w:p>
    <w:p w:rsidR="008C64A8" w:rsidRDefault="008C64A8">
      <w:pPr>
        <w:pStyle w:val="ConsPlusNormal"/>
        <w:jc w:val="right"/>
      </w:pPr>
      <w:r>
        <w:t>приказом</w:t>
      </w:r>
    </w:p>
    <w:p w:rsidR="008C64A8" w:rsidRDefault="008C64A8">
      <w:pPr>
        <w:pStyle w:val="ConsPlusNormal"/>
        <w:jc w:val="right"/>
      </w:pPr>
      <w:r>
        <w:t>Министерства здравоохранения</w:t>
      </w:r>
    </w:p>
    <w:p w:rsidR="008C64A8" w:rsidRDefault="008C64A8">
      <w:pPr>
        <w:pStyle w:val="ConsPlusNormal"/>
        <w:jc w:val="right"/>
      </w:pPr>
      <w:r>
        <w:t>и социального развития</w:t>
      </w:r>
    </w:p>
    <w:p w:rsidR="008C64A8" w:rsidRDefault="008C64A8">
      <w:pPr>
        <w:pStyle w:val="ConsPlusNormal"/>
        <w:jc w:val="right"/>
      </w:pPr>
      <w:r>
        <w:t>Республики Карелия</w:t>
      </w:r>
    </w:p>
    <w:p w:rsidR="008C64A8" w:rsidRDefault="008C64A8">
      <w:pPr>
        <w:pStyle w:val="ConsPlusNormal"/>
        <w:jc w:val="right"/>
      </w:pPr>
      <w:r>
        <w:t>от 5 июля 2012 г. N 1298</w:t>
      </w:r>
    </w:p>
    <w:p w:rsidR="008C64A8" w:rsidRDefault="008C64A8">
      <w:pPr>
        <w:pStyle w:val="ConsPlusNormal"/>
        <w:jc w:val="center"/>
      </w:pPr>
    </w:p>
    <w:p w:rsidR="008C64A8" w:rsidRDefault="008C64A8">
      <w:pPr>
        <w:pStyle w:val="ConsPlusTitle"/>
        <w:jc w:val="center"/>
      </w:pPr>
      <w:bookmarkStart w:id="0" w:name="P40"/>
      <w:bookmarkEnd w:id="0"/>
      <w:r>
        <w:t>АДМИНИСТРАТИВНЫЙ РЕГЛАМЕНТ</w:t>
      </w:r>
    </w:p>
    <w:p w:rsidR="008C64A8" w:rsidRDefault="008C64A8">
      <w:pPr>
        <w:pStyle w:val="ConsPlusTitle"/>
        <w:jc w:val="center"/>
      </w:pPr>
      <w:r>
        <w:lastRenderedPageBreak/>
        <w:t>ПРЕДОСТАВЛЕНИЯ ГОСУДАРСТВЕННОЙ УСЛУГИ ПО ПРЕДОСТАВЛЕНИЮ</w:t>
      </w:r>
    </w:p>
    <w:p w:rsidR="008C64A8" w:rsidRDefault="008C64A8">
      <w:pPr>
        <w:pStyle w:val="ConsPlusTitle"/>
        <w:jc w:val="center"/>
      </w:pPr>
      <w:r>
        <w:t>ЕЖЕМЕСЯЧНОЙ ДЕНЕЖНОЙ КОМПЕНСАЦИИ В СООТВЕТСТВИИ</w:t>
      </w:r>
    </w:p>
    <w:p w:rsidR="008C64A8" w:rsidRDefault="008C64A8">
      <w:pPr>
        <w:pStyle w:val="ConsPlusTitle"/>
        <w:jc w:val="center"/>
      </w:pPr>
      <w:r>
        <w:t>С ПОСТАНОВЛЕНИЕМ ПРАВИТЕЛЬСТВА РОССИЙСКОЙ ФЕДЕРАЦИИ</w:t>
      </w:r>
    </w:p>
    <w:p w:rsidR="008C64A8" w:rsidRDefault="008C64A8">
      <w:pPr>
        <w:pStyle w:val="ConsPlusTitle"/>
        <w:jc w:val="center"/>
      </w:pPr>
      <w:r>
        <w:t>ОТ 22 ФЕВРАЛЯ 2012 ГОДА N 142 "О ФИНАНСОВОМ ОБЕСПЕЧЕНИИ И</w:t>
      </w:r>
    </w:p>
    <w:p w:rsidR="008C64A8" w:rsidRDefault="008C64A8">
      <w:pPr>
        <w:pStyle w:val="ConsPlusTitle"/>
        <w:jc w:val="center"/>
      </w:pPr>
      <w:r>
        <w:t>ОБ ОСУЩЕСТВЛЕНИИ ВЫПЛАТЫ ЕЖЕМЕСЯЧНОЙ ДЕНЕЖНОЙ КОМПЕНСАЦИИ,</w:t>
      </w:r>
    </w:p>
    <w:p w:rsidR="008C64A8" w:rsidRDefault="008C64A8">
      <w:pPr>
        <w:pStyle w:val="ConsPlusTitle"/>
        <w:jc w:val="center"/>
      </w:pPr>
      <w:r>
        <w:t>УСТАНОВЛЕННОЙ ЧАСТЯМИ 9, 10 И 13 СТАТЬИ 3 ФЕДЕРАЛЬНОГО</w:t>
      </w:r>
    </w:p>
    <w:p w:rsidR="008C64A8" w:rsidRDefault="008C64A8">
      <w:pPr>
        <w:pStyle w:val="ConsPlusTitle"/>
        <w:jc w:val="center"/>
      </w:pPr>
      <w:r>
        <w:t>ЗАКОНА "О ДЕНЕЖНОМ ДОВОЛЬСТВИИ ВОЕННОСЛУЖАЩИХ</w:t>
      </w:r>
    </w:p>
    <w:p w:rsidR="008C64A8" w:rsidRDefault="008C64A8">
      <w:pPr>
        <w:pStyle w:val="ConsPlusTitle"/>
        <w:jc w:val="center"/>
      </w:pPr>
      <w:r>
        <w:t>И ПРЕДОСТАВЛЕНИИ ИМ ОТДЕЛЬНЫХ ВЫПЛАТ"</w:t>
      </w:r>
    </w:p>
    <w:p w:rsidR="008C64A8" w:rsidRDefault="008C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64A8">
        <w:trPr>
          <w:jc w:val="center"/>
        </w:trPr>
        <w:tc>
          <w:tcPr>
            <w:tcW w:w="9294" w:type="dxa"/>
            <w:tcBorders>
              <w:top w:val="nil"/>
              <w:left w:val="single" w:sz="24" w:space="0" w:color="CED3F1"/>
              <w:bottom w:val="nil"/>
              <w:right w:val="single" w:sz="24" w:space="0" w:color="F4F3F8"/>
            </w:tcBorders>
            <w:shd w:val="clear" w:color="auto" w:fill="F4F3F8"/>
          </w:tcPr>
          <w:p w:rsidR="008C64A8" w:rsidRDefault="008C64A8">
            <w:pPr>
              <w:pStyle w:val="ConsPlusNormal"/>
              <w:jc w:val="center"/>
            </w:pPr>
            <w:r>
              <w:rPr>
                <w:color w:val="392C69"/>
              </w:rPr>
              <w:t>Список изменяющих документов</w:t>
            </w:r>
          </w:p>
          <w:p w:rsidR="008C64A8" w:rsidRDefault="008C64A8">
            <w:pPr>
              <w:pStyle w:val="ConsPlusNormal"/>
              <w:jc w:val="center"/>
            </w:pPr>
            <w:r>
              <w:rPr>
                <w:color w:val="392C69"/>
              </w:rPr>
              <w:t>(в ред. Приказов Минздравсоцразвития РК</w:t>
            </w:r>
          </w:p>
          <w:p w:rsidR="008C64A8" w:rsidRDefault="008C64A8">
            <w:pPr>
              <w:pStyle w:val="ConsPlusNormal"/>
              <w:jc w:val="center"/>
            </w:pPr>
            <w:r>
              <w:rPr>
                <w:color w:val="392C69"/>
              </w:rPr>
              <w:t xml:space="preserve">от 12.10.2015 </w:t>
            </w:r>
            <w:hyperlink r:id="rId10" w:history="1">
              <w:r>
                <w:rPr>
                  <w:color w:val="0000FF"/>
                </w:rPr>
                <w:t>N 1857</w:t>
              </w:r>
            </w:hyperlink>
            <w:r>
              <w:rPr>
                <w:color w:val="392C69"/>
              </w:rPr>
              <w:t xml:space="preserve">, от 11.04.2016 </w:t>
            </w:r>
            <w:hyperlink r:id="rId11" w:history="1">
              <w:r>
                <w:rPr>
                  <w:color w:val="0000FF"/>
                </w:rPr>
                <w:t>N 714</w:t>
              </w:r>
            </w:hyperlink>
            <w:r>
              <w:rPr>
                <w:color w:val="392C69"/>
              </w:rPr>
              <w:t>)</w:t>
            </w:r>
          </w:p>
        </w:tc>
      </w:tr>
    </w:tbl>
    <w:p w:rsidR="008C64A8" w:rsidRDefault="008C64A8">
      <w:pPr>
        <w:pStyle w:val="ConsPlusNormal"/>
        <w:jc w:val="center"/>
      </w:pPr>
    </w:p>
    <w:p w:rsidR="008C64A8" w:rsidRDefault="008C64A8">
      <w:pPr>
        <w:pStyle w:val="ConsPlusNormal"/>
        <w:jc w:val="center"/>
        <w:outlineLvl w:val="1"/>
      </w:pPr>
      <w:r>
        <w:t>I. Общие положения</w:t>
      </w:r>
    </w:p>
    <w:p w:rsidR="008C64A8" w:rsidRDefault="008C64A8">
      <w:pPr>
        <w:pStyle w:val="ConsPlusNormal"/>
        <w:jc w:val="center"/>
      </w:pPr>
    </w:p>
    <w:p w:rsidR="008C64A8" w:rsidRDefault="008C64A8">
      <w:pPr>
        <w:pStyle w:val="ConsPlusNormal"/>
        <w:jc w:val="center"/>
        <w:outlineLvl w:val="2"/>
      </w:pPr>
      <w:r>
        <w:t>Предмет регулирования Административного регламента</w:t>
      </w:r>
    </w:p>
    <w:p w:rsidR="008C64A8" w:rsidRDefault="008C64A8">
      <w:pPr>
        <w:pStyle w:val="ConsPlusNormal"/>
        <w:jc w:val="center"/>
      </w:pPr>
    </w:p>
    <w:p w:rsidR="008C64A8" w:rsidRDefault="008C64A8">
      <w:pPr>
        <w:pStyle w:val="ConsPlusNormal"/>
        <w:ind w:firstLine="540"/>
        <w:jc w:val="both"/>
      </w:pPr>
      <w:r>
        <w:t xml:space="preserve">1. Настоящий Административный </w:t>
      </w:r>
      <w:hyperlink r:id="rId12" w:history="1">
        <w:r>
          <w:rPr>
            <w:color w:val="0000FF"/>
          </w:rPr>
          <w:t>регламент</w:t>
        </w:r>
      </w:hyperlink>
      <w:r>
        <w:t xml:space="preserve"> предоставления государственной услуги по предоставлению ежемесячной денежной компенсации в соответствии с постановлением Правительства Российской Федерации от 22 февраля 2012 года N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(далее - Административный регламент) разработан в целях повышения качества предоставления и доступности государственной услуги по предоставлению ежемесячной денежной компенсации в соответствии с </w:t>
      </w:r>
      <w:hyperlink r:id="rId13" w:history="1">
        <w:r>
          <w:rPr>
            <w:color w:val="0000FF"/>
          </w:rPr>
          <w:t>постановлением</w:t>
        </w:r>
      </w:hyperlink>
      <w:r>
        <w:t xml:space="preserve"> Правительства Российской Федерации от 22 февраля 2012 года N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(далее - государственная услуга), создания комфортных условий для получателей государственной услуги и определяет порядок предоставления ежемесячной денежной компенсации в соответствии с постановлением Правительства Российской Федерации от 22 февраля 2012 года N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(далее - ежемесячная денежная компенсация).</w:t>
      </w:r>
    </w:p>
    <w:p w:rsidR="008C64A8" w:rsidRDefault="008C64A8">
      <w:pPr>
        <w:pStyle w:val="ConsPlusNormal"/>
        <w:ind w:firstLine="540"/>
        <w:jc w:val="both"/>
      </w:pPr>
    </w:p>
    <w:p w:rsidR="008C64A8" w:rsidRDefault="008C64A8">
      <w:pPr>
        <w:pStyle w:val="ConsPlusNormal"/>
        <w:jc w:val="center"/>
        <w:outlineLvl w:val="2"/>
      </w:pPr>
      <w:r>
        <w:t>Круг граждан,</w:t>
      </w:r>
    </w:p>
    <w:p w:rsidR="008C64A8" w:rsidRDefault="008C64A8">
      <w:pPr>
        <w:pStyle w:val="ConsPlusNormal"/>
        <w:jc w:val="center"/>
      </w:pPr>
      <w:r>
        <w:t>которым предоставляется государственная услуга</w:t>
      </w:r>
    </w:p>
    <w:p w:rsidR="008C64A8" w:rsidRDefault="008C64A8">
      <w:pPr>
        <w:pStyle w:val="ConsPlusNormal"/>
        <w:jc w:val="center"/>
      </w:pPr>
    </w:p>
    <w:p w:rsidR="008C64A8" w:rsidRDefault="008C64A8">
      <w:pPr>
        <w:pStyle w:val="ConsPlusNormal"/>
        <w:ind w:firstLine="540"/>
        <w:jc w:val="both"/>
      </w:pPr>
      <w:bookmarkStart w:id="1" w:name="P62"/>
      <w:bookmarkEnd w:id="1"/>
      <w:r>
        <w:t>2. Государственная услуга предоставляется проживающим на территории Республики Карелия гражданам Российской Федерации, пенсионное обеспечение которых осуществляется Пенсионным фондом Российской Федерации, из числа:</w:t>
      </w:r>
    </w:p>
    <w:p w:rsidR="008C64A8" w:rsidRDefault="008C64A8">
      <w:pPr>
        <w:pStyle w:val="ConsPlusNormal"/>
        <w:spacing w:before="220"/>
        <w:ind w:firstLine="540"/>
        <w:jc w:val="both"/>
      </w:pPr>
      <w:r>
        <w:t>- военнослужащих или граждан, призванных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 (далее - инвалиды);</w:t>
      </w:r>
    </w:p>
    <w:p w:rsidR="008C64A8" w:rsidRDefault="008C64A8">
      <w:pPr>
        <w:pStyle w:val="ConsPlusNormal"/>
        <w:spacing w:before="220"/>
        <w:ind w:firstLine="540"/>
        <w:jc w:val="both"/>
      </w:pPr>
      <w:r>
        <w:t>- членов семьи умершего (погибшего) инвалида, а также членов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 (далее - члены семьи).</w:t>
      </w:r>
    </w:p>
    <w:p w:rsidR="008C64A8" w:rsidRDefault="008C64A8">
      <w:pPr>
        <w:pStyle w:val="ConsPlusNormal"/>
        <w:spacing w:before="220"/>
        <w:ind w:firstLine="540"/>
        <w:jc w:val="both"/>
      </w:pPr>
      <w:r>
        <w:t xml:space="preserve">- членов семьи военнослужащего или гражданина, призванного на военные сборы, </w:t>
      </w:r>
      <w:r>
        <w:lastRenderedPageBreak/>
        <w:t xml:space="preserve">пропавших без вести при исполнении ими обязанностей военной службы в периоды ведения боевых действий в государствах и на территориях, указанных в </w:t>
      </w:r>
      <w:hyperlink r:id="rId14" w:history="1">
        <w:r>
          <w:rPr>
            <w:color w:val="0000FF"/>
          </w:rPr>
          <w:t>перечне</w:t>
        </w:r>
      </w:hyperlink>
      <w:r>
        <w:t xml:space="preserve"> государств, городов, территорий и периодов ведения боевых действий с участием граждан Российской Федерации, предусмотренном приложением к Федеральному закону от 12.01.1995 N 5-ФЗ "О ветеранах", и в установленном законом порядке признанных безвестно отсутствующими или объявленных умершими.</w:t>
      </w:r>
    </w:p>
    <w:p w:rsidR="008C64A8" w:rsidRDefault="008C64A8">
      <w:pPr>
        <w:pStyle w:val="ConsPlusNormal"/>
        <w:jc w:val="both"/>
      </w:pPr>
      <w:r>
        <w:t xml:space="preserve">(абзац введен </w:t>
      </w:r>
      <w:hyperlink r:id="rId15"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 xml:space="preserve">3. От имени гражданина из числа лиц, указанных в </w:t>
      </w:r>
      <w:hyperlink w:anchor="P62" w:history="1">
        <w:r>
          <w:rPr>
            <w:color w:val="0000FF"/>
          </w:rPr>
          <w:t>пункте 2</w:t>
        </w:r>
      </w:hyperlink>
      <w: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8C64A8" w:rsidRDefault="008C64A8">
      <w:pPr>
        <w:pStyle w:val="ConsPlusNormal"/>
        <w:spacing w:before="220"/>
        <w:ind w:firstLine="540"/>
        <w:jc w:val="both"/>
      </w:pPr>
      <w:r>
        <w:t>3.1 Гражданам, одновременно получающим пенсию в территориальном органе Пенсионного фонда Российской Федерации и пенсию в пенсионном органе Министерства обороны Российской Федерации, Министерства внутренних дел Российской Федерации, Федеральной службы безопасности Российской Федерации и иных органах, ежемесячная денежная компенсация назначается уполномоченным органом при условии документального подтверждения того, что выплата ежемесячной денежной компенсации другим органом не производится.</w:t>
      </w:r>
    </w:p>
    <w:p w:rsidR="008C64A8" w:rsidRDefault="008C64A8">
      <w:pPr>
        <w:pStyle w:val="ConsPlusNormal"/>
        <w:jc w:val="both"/>
      </w:pPr>
      <w:r>
        <w:t xml:space="preserve">(п. 3.1 введен </w:t>
      </w:r>
      <w:hyperlink r:id="rId16" w:history="1">
        <w:r>
          <w:rPr>
            <w:color w:val="0000FF"/>
          </w:rPr>
          <w:t>Приказом</w:t>
        </w:r>
      </w:hyperlink>
      <w:r>
        <w:t xml:space="preserve"> Минздравсоцразвития РК от 11.04.2016 N 714)</w:t>
      </w:r>
    </w:p>
    <w:p w:rsidR="008C64A8" w:rsidRDefault="008C64A8">
      <w:pPr>
        <w:pStyle w:val="ConsPlusNormal"/>
        <w:ind w:firstLine="540"/>
        <w:jc w:val="both"/>
      </w:pPr>
    </w:p>
    <w:p w:rsidR="008C64A8" w:rsidRDefault="008C64A8">
      <w:pPr>
        <w:pStyle w:val="ConsPlusNormal"/>
        <w:jc w:val="center"/>
        <w:outlineLvl w:val="2"/>
      </w:pPr>
      <w:r>
        <w:t>Требования к порядку информирования</w:t>
      </w:r>
    </w:p>
    <w:p w:rsidR="008C64A8" w:rsidRDefault="008C64A8">
      <w:pPr>
        <w:pStyle w:val="ConsPlusNormal"/>
        <w:jc w:val="center"/>
      </w:pPr>
      <w:r>
        <w:t>о предоставлении государственной услуги</w:t>
      </w:r>
    </w:p>
    <w:p w:rsidR="008C64A8" w:rsidRDefault="008C64A8">
      <w:pPr>
        <w:pStyle w:val="ConsPlusNormal"/>
        <w:jc w:val="center"/>
      </w:pPr>
    </w:p>
    <w:p w:rsidR="008C64A8" w:rsidRDefault="008C64A8">
      <w:pPr>
        <w:pStyle w:val="ConsPlusNormal"/>
        <w:ind w:firstLine="540"/>
        <w:jc w:val="both"/>
      </w:pPr>
      <w:r>
        <w:t>4. Информация о государственной услуге предоставляется:</w:t>
      </w:r>
    </w:p>
    <w:p w:rsidR="008C64A8" w:rsidRDefault="008C64A8">
      <w:pPr>
        <w:pStyle w:val="ConsPlusNormal"/>
        <w:spacing w:before="220"/>
        <w:ind w:firstLine="540"/>
        <w:jc w:val="both"/>
      </w:pPr>
      <w: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(далее - Центры);</w:t>
      </w:r>
    </w:p>
    <w:p w:rsidR="008C64A8" w:rsidRDefault="008C64A8">
      <w:pPr>
        <w:pStyle w:val="ConsPlusNormal"/>
        <w:spacing w:before="220"/>
        <w:ind w:firstLine="540"/>
        <w:jc w:val="both"/>
      </w:pPr>
      <w:r>
        <w:t>- с использованием средств телефонной связи;</w:t>
      </w:r>
    </w:p>
    <w:p w:rsidR="008C64A8" w:rsidRDefault="008C64A8">
      <w:pPr>
        <w:pStyle w:val="ConsPlusNormal"/>
        <w:spacing w:before="220"/>
        <w:ind w:firstLine="540"/>
        <w:jc w:val="both"/>
      </w:pPr>
      <w:r>
        <w:t>- в информационно-телекоммуникационной сети Интернет;</w:t>
      </w:r>
    </w:p>
    <w:p w:rsidR="008C64A8" w:rsidRDefault="008C64A8">
      <w:pPr>
        <w:pStyle w:val="ConsPlusNormal"/>
        <w:spacing w:before="220"/>
        <w:ind w:firstLine="540"/>
        <w:jc w:val="both"/>
      </w:pPr>
      <w:r>
        <w:t>- на информационных стендах Центров;</w:t>
      </w:r>
    </w:p>
    <w:p w:rsidR="008C64A8" w:rsidRDefault="008C64A8">
      <w:pPr>
        <w:pStyle w:val="ConsPlusNormal"/>
        <w:spacing w:before="220"/>
        <w:ind w:firstLine="540"/>
        <w:jc w:val="both"/>
      </w:pPr>
      <w:r>
        <w:t>- в средствах массовой информации.</w:t>
      </w:r>
    </w:p>
    <w:p w:rsidR="008C64A8" w:rsidRDefault="008C64A8">
      <w:pPr>
        <w:pStyle w:val="ConsPlusNormal"/>
        <w:spacing w:before="220"/>
        <w:ind w:firstLine="540"/>
        <w:jc w:val="both"/>
      </w:pPr>
      <w:r>
        <w:t xml:space="preserve">5. </w:t>
      </w:r>
      <w:hyperlink w:anchor="P476" w:history="1">
        <w:r>
          <w:rPr>
            <w:color w:val="0000FF"/>
          </w:rPr>
          <w:t>Сведения</w:t>
        </w:r>
      </w:hyperlink>
      <w: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8C64A8" w:rsidRDefault="008C64A8">
      <w:pPr>
        <w:pStyle w:val="ConsPlusNormal"/>
        <w:spacing w:before="220"/>
        <w:ind w:firstLine="540"/>
        <w:jc w:val="both"/>
      </w:pPr>
      <w:r>
        <w:t>- на официальной странице Министерства (www.mzsocial-rk.ru);</w:t>
      </w:r>
    </w:p>
    <w:p w:rsidR="008C64A8" w:rsidRDefault="008C64A8">
      <w:pPr>
        <w:pStyle w:val="ConsPlusNormal"/>
        <w:spacing w:before="220"/>
        <w:ind w:firstLine="540"/>
        <w:jc w:val="both"/>
      </w:pPr>
      <w:r>
        <w:t>- на Официальном интернет-портале Республики Карелия (gov.karelia.ru);</w:t>
      </w:r>
    </w:p>
    <w:p w:rsidR="008C64A8" w:rsidRDefault="008C64A8">
      <w:pPr>
        <w:pStyle w:val="ConsPlusNormal"/>
        <w:spacing w:before="220"/>
        <w:ind w:firstLine="540"/>
        <w:jc w:val="both"/>
      </w:pPr>
      <w:r>
        <w:t>- на информационных стендах Центров.</w:t>
      </w:r>
    </w:p>
    <w:p w:rsidR="008C64A8" w:rsidRDefault="008C64A8">
      <w:pPr>
        <w:pStyle w:val="ConsPlusNormal"/>
        <w:spacing w:before="220"/>
        <w:ind w:firstLine="540"/>
        <w:jc w:val="both"/>
      </w:pPr>
      <w:r>
        <w:t>6. 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8C64A8" w:rsidRDefault="008C64A8">
      <w:pPr>
        <w:pStyle w:val="ConsPlusNormal"/>
        <w:spacing w:before="220"/>
        <w:ind w:firstLine="540"/>
        <w:jc w:val="both"/>
      </w:pPr>
      <w:r>
        <w:t xml:space="preserve">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w:t>
      </w:r>
      <w:hyperlink w:anchor="P1196" w:history="1">
        <w:r>
          <w:rPr>
            <w:color w:val="0000FF"/>
          </w:rPr>
          <w:t xml:space="preserve">приложении </w:t>
        </w:r>
        <w:r>
          <w:rPr>
            <w:color w:val="0000FF"/>
          </w:rPr>
          <w:lastRenderedPageBreak/>
          <w:t>5</w:t>
        </w:r>
      </w:hyperlink>
      <w:r>
        <w:t xml:space="preserve">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8C64A8" w:rsidRDefault="008C64A8">
      <w:pPr>
        <w:pStyle w:val="ConsPlusNormal"/>
        <w:spacing w:before="220"/>
        <w:ind w:firstLine="540"/>
        <w:jc w:val="both"/>
      </w:pPr>
      <w:r>
        <w:t>7.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8C64A8" w:rsidRDefault="008C64A8">
      <w:pPr>
        <w:pStyle w:val="ConsPlusNormal"/>
        <w:spacing w:before="220"/>
        <w:ind w:firstLine="540"/>
        <w:jc w:val="both"/>
      </w:pPr>
      <w:r>
        <w:t>8. При ответах на телефонные звонки и обращения в устной форме специалисты Министерства и специалисты Центров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Министерства или специалиста Центра, принявшего телефонный звонок.</w:t>
      </w:r>
    </w:p>
    <w:p w:rsidR="008C64A8" w:rsidRDefault="008C64A8">
      <w:pPr>
        <w:pStyle w:val="ConsPlusNormal"/>
        <w:spacing w:before="220"/>
        <w:ind w:firstLine="540"/>
        <w:jc w:val="both"/>
      </w:pPr>
      <w:r>
        <w:t>Во время разговора специалисты Министерства и специалисты Центра должны произносить слова четко, не допускать параллельных разговоров с окружающими людьми.</w:t>
      </w:r>
    </w:p>
    <w:p w:rsidR="008C64A8" w:rsidRDefault="008C64A8">
      <w:pPr>
        <w:pStyle w:val="ConsPlusNormal"/>
        <w:spacing w:before="220"/>
        <w:ind w:firstLine="540"/>
        <w:jc w:val="both"/>
      </w:pPr>
      <w:r>
        <w:t>Не допускается прерывание разговора по причине поступления звонка на другой телефонный аппарат.</w:t>
      </w:r>
    </w:p>
    <w:p w:rsidR="008C64A8" w:rsidRDefault="008C64A8">
      <w:pPr>
        <w:pStyle w:val="ConsPlusNormal"/>
        <w:spacing w:before="220"/>
        <w:ind w:firstLine="540"/>
        <w:jc w:val="both"/>
      </w:pPr>
      <w:r>
        <w:t>9. Специалист Министерства или специалист Центра обязан относиться к обратившимся гражданам корректно и внимательно, не унижая их чести и достоинства.</w:t>
      </w:r>
    </w:p>
    <w:p w:rsidR="008C64A8" w:rsidRDefault="008C64A8">
      <w:pPr>
        <w:pStyle w:val="ConsPlusNormal"/>
        <w:spacing w:before="220"/>
        <w:ind w:firstLine="540"/>
        <w:jc w:val="both"/>
      </w:pPr>
      <w:r>
        <w:t>10. При устном обращении граждан специалист Министерства или специалист Центра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в устной форме. О факте устного обращения делается запись в журнал регистрации.</w:t>
      </w:r>
    </w:p>
    <w:p w:rsidR="008C64A8" w:rsidRDefault="008C64A8">
      <w:pPr>
        <w:pStyle w:val="ConsPlusNormal"/>
        <w:spacing w:before="220"/>
        <w:ind w:firstLine="540"/>
        <w:jc w:val="both"/>
      </w:pPr>
      <w:r>
        <w:t>11.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8C64A8" w:rsidRDefault="008C64A8">
      <w:pPr>
        <w:pStyle w:val="ConsPlusNormal"/>
        <w:ind w:firstLine="540"/>
        <w:jc w:val="both"/>
      </w:pPr>
    </w:p>
    <w:p w:rsidR="008C64A8" w:rsidRDefault="008C64A8">
      <w:pPr>
        <w:pStyle w:val="ConsPlusNormal"/>
        <w:jc w:val="center"/>
        <w:outlineLvl w:val="1"/>
      </w:pPr>
      <w:r>
        <w:t>II. Стандарт предоставления государственной услуги</w:t>
      </w:r>
    </w:p>
    <w:p w:rsidR="008C64A8" w:rsidRDefault="008C64A8">
      <w:pPr>
        <w:pStyle w:val="ConsPlusNormal"/>
        <w:jc w:val="center"/>
      </w:pPr>
    </w:p>
    <w:p w:rsidR="008C64A8" w:rsidRDefault="008C64A8">
      <w:pPr>
        <w:pStyle w:val="ConsPlusNormal"/>
        <w:jc w:val="center"/>
        <w:outlineLvl w:val="2"/>
      </w:pPr>
      <w:r>
        <w:t>Наименование государственной услуги</w:t>
      </w:r>
    </w:p>
    <w:p w:rsidR="008C64A8" w:rsidRDefault="008C64A8">
      <w:pPr>
        <w:pStyle w:val="ConsPlusNormal"/>
        <w:ind w:firstLine="540"/>
        <w:jc w:val="both"/>
      </w:pPr>
    </w:p>
    <w:p w:rsidR="008C64A8" w:rsidRDefault="008C64A8">
      <w:pPr>
        <w:pStyle w:val="ConsPlusNormal"/>
        <w:ind w:firstLine="540"/>
        <w:jc w:val="both"/>
      </w:pPr>
      <w:r>
        <w:t xml:space="preserve">12. Наименование государственной услуги - предоставление ежемесячной денежной компенсации в соответствии с </w:t>
      </w:r>
      <w:hyperlink r:id="rId17" w:history="1">
        <w:r>
          <w:rPr>
            <w:color w:val="0000FF"/>
          </w:rPr>
          <w:t>постановлением</w:t>
        </w:r>
      </w:hyperlink>
      <w:r>
        <w:t xml:space="preserve"> Правительства Российской Федерации от 22 февраля 2012 года N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rsidR="008C64A8" w:rsidRDefault="008C64A8">
      <w:pPr>
        <w:pStyle w:val="ConsPlusNormal"/>
        <w:ind w:firstLine="540"/>
        <w:jc w:val="both"/>
      </w:pPr>
    </w:p>
    <w:p w:rsidR="008C64A8" w:rsidRDefault="008C64A8">
      <w:pPr>
        <w:pStyle w:val="ConsPlusNormal"/>
        <w:jc w:val="center"/>
        <w:outlineLvl w:val="2"/>
      </w:pPr>
      <w:r>
        <w:t>Наименование органа,</w:t>
      </w:r>
    </w:p>
    <w:p w:rsidR="008C64A8" w:rsidRDefault="008C64A8">
      <w:pPr>
        <w:pStyle w:val="ConsPlusNormal"/>
        <w:jc w:val="center"/>
      </w:pPr>
      <w:r>
        <w:t>предоставляющего государственную услугу</w:t>
      </w:r>
    </w:p>
    <w:p w:rsidR="008C64A8" w:rsidRDefault="008C64A8">
      <w:pPr>
        <w:pStyle w:val="ConsPlusNormal"/>
        <w:jc w:val="center"/>
      </w:pPr>
    </w:p>
    <w:p w:rsidR="008C64A8" w:rsidRDefault="008C64A8">
      <w:pPr>
        <w:pStyle w:val="ConsPlusNormal"/>
        <w:ind w:firstLine="540"/>
        <w:jc w:val="both"/>
      </w:pPr>
      <w:r>
        <w:t>13. Государственную услугу предоставляют Центры.</w:t>
      </w:r>
    </w:p>
    <w:p w:rsidR="008C64A8" w:rsidRDefault="008C64A8">
      <w:pPr>
        <w:pStyle w:val="ConsPlusNormal"/>
        <w:spacing w:before="220"/>
        <w:ind w:firstLine="540"/>
        <w:jc w:val="both"/>
      </w:pPr>
      <w:r>
        <w:t>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претендующими на получение ежемесячной денежной компенсации, а также получения иных необходимых сведений Центрами осуществляется взаимодействие с Министерством, структурными подразделениями федерального государственного унитарного предприятия "Почта России", кредитными организациями, территориальными органами Пенсионного фонда Российской Федерации, военными комиссариатами.</w:t>
      </w:r>
    </w:p>
    <w:p w:rsidR="008C64A8" w:rsidRDefault="008C64A8">
      <w:pPr>
        <w:pStyle w:val="ConsPlusNormal"/>
        <w:spacing w:before="220"/>
        <w:ind w:firstLine="540"/>
        <w:jc w:val="both"/>
      </w:pPr>
      <w:r>
        <w:lastRenderedPageBreak/>
        <w:t>14.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8C64A8" w:rsidRDefault="008C64A8">
      <w:pPr>
        <w:pStyle w:val="ConsPlusNormal"/>
        <w:ind w:firstLine="540"/>
        <w:jc w:val="both"/>
      </w:pPr>
    </w:p>
    <w:p w:rsidR="008C64A8" w:rsidRDefault="008C64A8">
      <w:pPr>
        <w:pStyle w:val="ConsPlusNormal"/>
        <w:jc w:val="center"/>
        <w:outlineLvl w:val="2"/>
      </w:pPr>
      <w:r>
        <w:t>Описание результата предоставления государственной услуги</w:t>
      </w:r>
    </w:p>
    <w:p w:rsidR="008C64A8" w:rsidRDefault="008C64A8">
      <w:pPr>
        <w:pStyle w:val="ConsPlusNormal"/>
        <w:jc w:val="center"/>
      </w:pPr>
    </w:p>
    <w:p w:rsidR="008C64A8" w:rsidRDefault="008C64A8">
      <w:pPr>
        <w:pStyle w:val="ConsPlusNormal"/>
        <w:ind w:firstLine="540"/>
        <w:jc w:val="both"/>
      </w:pPr>
      <w:r>
        <w:t>15. Конечным результатом предоставления государственной услуги является принятие решения:</w:t>
      </w:r>
    </w:p>
    <w:p w:rsidR="008C64A8" w:rsidRDefault="008C64A8">
      <w:pPr>
        <w:pStyle w:val="ConsPlusNormal"/>
        <w:spacing w:before="220"/>
        <w:ind w:firstLine="540"/>
        <w:jc w:val="both"/>
      </w:pPr>
      <w:r>
        <w:t>- о назначении ежемесячной денежной компенсации;</w:t>
      </w:r>
    </w:p>
    <w:p w:rsidR="008C64A8" w:rsidRDefault="008C64A8">
      <w:pPr>
        <w:pStyle w:val="ConsPlusNormal"/>
        <w:spacing w:before="220"/>
        <w:ind w:firstLine="540"/>
        <w:jc w:val="both"/>
      </w:pPr>
      <w:r>
        <w:t>- об отказе в назначении ежемесячной денежной компенсации.</w:t>
      </w:r>
    </w:p>
    <w:p w:rsidR="008C64A8" w:rsidRDefault="008C64A8">
      <w:pPr>
        <w:pStyle w:val="ConsPlusNormal"/>
        <w:ind w:firstLine="540"/>
        <w:jc w:val="both"/>
      </w:pPr>
    </w:p>
    <w:p w:rsidR="008C64A8" w:rsidRDefault="008C64A8">
      <w:pPr>
        <w:pStyle w:val="ConsPlusNormal"/>
        <w:jc w:val="center"/>
        <w:outlineLvl w:val="2"/>
      </w:pPr>
      <w:r>
        <w:t>Срок предоставления государственной услуги</w:t>
      </w:r>
    </w:p>
    <w:p w:rsidR="008C64A8" w:rsidRDefault="008C64A8">
      <w:pPr>
        <w:pStyle w:val="ConsPlusNormal"/>
        <w:jc w:val="center"/>
      </w:pPr>
    </w:p>
    <w:p w:rsidR="008C64A8" w:rsidRDefault="008C64A8">
      <w:pPr>
        <w:pStyle w:val="ConsPlusNormal"/>
        <w:ind w:firstLine="540"/>
        <w:jc w:val="both"/>
      </w:pPr>
      <w:r>
        <w:t xml:space="preserve">16. Решение о назначении ежемесячной денежной компенсации или решение об отказе в назначении ежемесячной денежной компенсации принимается в течение 10 рабочих дней с даты приема (регистрации) Центром </w:t>
      </w:r>
      <w:hyperlink w:anchor="P913" w:history="1">
        <w:r>
          <w:rPr>
            <w:color w:val="0000FF"/>
          </w:rPr>
          <w:t>заявления</w:t>
        </w:r>
      </w:hyperlink>
      <w:r>
        <w:t xml:space="preserve"> о предоставлении государственной услуги (приложение 2 к Административному регламенту) (далее - заявление) и прилагаемых к нему документов, указанных в </w:t>
      </w:r>
      <w:hyperlink w:anchor="P142" w:history="1">
        <w:r>
          <w:rPr>
            <w:color w:val="0000FF"/>
          </w:rPr>
          <w:t>пункте 18</w:t>
        </w:r>
      </w:hyperlink>
      <w:r>
        <w:t xml:space="preserve"> Административного регламента (далее - документы).</w:t>
      </w:r>
    </w:p>
    <w:p w:rsidR="008C64A8" w:rsidRDefault="008C64A8">
      <w:pPr>
        <w:pStyle w:val="ConsPlusNormal"/>
        <w:ind w:firstLine="540"/>
        <w:jc w:val="both"/>
      </w:pPr>
    </w:p>
    <w:p w:rsidR="008C64A8" w:rsidRDefault="008C64A8">
      <w:pPr>
        <w:pStyle w:val="ConsPlusNormal"/>
        <w:jc w:val="center"/>
        <w:outlineLvl w:val="2"/>
      </w:pPr>
      <w:r>
        <w:t>Перечень нормативных правовых актов,</w:t>
      </w:r>
    </w:p>
    <w:p w:rsidR="008C64A8" w:rsidRDefault="008C64A8">
      <w:pPr>
        <w:pStyle w:val="ConsPlusNormal"/>
        <w:jc w:val="center"/>
      </w:pPr>
      <w:r>
        <w:t>регулирующих отношения, возникающие в связи</w:t>
      </w:r>
    </w:p>
    <w:p w:rsidR="008C64A8" w:rsidRDefault="008C64A8">
      <w:pPr>
        <w:pStyle w:val="ConsPlusNormal"/>
        <w:jc w:val="center"/>
      </w:pPr>
      <w:r>
        <w:t>с предоставлением государственной услуги</w:t>
      </w:r>
    </w:p>
    <w:p w:rsidR="008C64A8" w:rsidRDefault="008C64A8">
      <w:pPr>
        <w:pStyle w:val="ConsPlusNormal"/>
        <w:ind w:firstLine="540"/>
        <w:jc w:val="both"/>
      </w:pPr>
    </w:p>
    <w:p w:rsidR="008C64A8" w:rsidRDefault="008C64A8">
      <w:pPr>
        <w:pStyle w:val="ConsPlusNormal"/>
        <w:ind w:firstLine="540"/>
        <w:jc w:val="both"/>
      </w:pPr>
      <w:r>
        <w:t>17. Предоставление государственной услуги осуществляется в соответствии с:</w:t>
      </w:r>
    </w:p>
    <w:p w:rsidR="008C64A8" w:rsidRDefault="008C64A8">
      <w:pPr>
        <w:pStyle w:val="ConsPlusNormal"/>
        <w:spacing w:before="220"/>
        <w:ind w:firstLine="540"/>
        <w:jc w:val="both"/>
      </w:pPr>
      <w:r>
        <w:t xml:space="preserve">- </w:t>
      </w:r>
      <w:hyperlink r:id="rId18" w:history="1">
        <w:r>
          <w:rPr>
            <w:color w:val="0000FF"/>
          </w:rPr>
          <w:t>Конституцией</w:t>
        </w:r>
      </w:hyperlink>
      <w:r>
        <w:t xml:space="preserve"> Российской Федерации (Собрание законодательства Российской Федерации, 2014, N 31, ст. 4398);</w:t>
      </w:r>
    </w:p>
    <w:p w:rsidR="008C64A8" w:rsidRDefault="008C64A8">
      <w:pPr>
        <w:pStyle w:val="ConsPlusNormal"/>
        <w:spacing w:before="220"/>
        <w:ind w:firstLine="540"/>
        <w:jc w:val="both"/>
      </w:pPr>
      <w:r>
        <w:t xml:space="preserve">- Федеральным </w:t>
      </w:r>
      <w:hyperlink r:id="rId19" w:history="1">
        <w:r>
          <w:rPr>
            <w:color w:val="0000FF"/>
          </w:rPr>
          <w:t>законом</w:t>
        </w:r>
      </w:hyperlink>
      <w:r>
        <w:t xml:space="preserve"> от 12 января 1995 года N 5-ФЗ "О ветеранах" (Собрание законодательства Российской Федерации, 1995, N 3, ст. 168; 2000, N 2, ст. 161; N 19, ст. 2023; 2001, N 1, ст. 2; N 33, ст. 3427; N 53, ст. 5030; 2002, N 30, ст. 3033; N 48, ст. 4743; N 52, ст. 5132; 2003, N 19, ст. 1750; N 52, ст. 5038; 2004, N 19, ст. 1837; N 25, ст. 2480; N 27, ст. 2711; N 35, ст. 3607; 2005, N 1, ст. 25; N 19, ст. 1748; N 52, ст. 5576; 2007, N 43, ст. 5084; 2008, N 9, ст. 817; N 29, ст. 3410; N 30, ст. 3609; N 40, ст. 4501; N 52, ст. 6224; 2009, N 18, ст. 2152; N 26, ст. 3133; N 29, ст. 3623; N 30, ст. 3739; N 51, ст. 6148; N 52, ст. 6403; 2010, N 19, ст. 2287; N 27, ст. 3433; N 30, ст. 3991; N 31, ст. 4206; N 50, ст. 6609; 2011, N 45, ст. 6337; N 47, ст. 6608; 2012, N 43, ст. 5782; 2013, N 14, ст. 1654; N 19, ст. 2331; N 27, ст. 3477; N 48, ст. 6165; 2014, N 26, ст. 3406; N 52, ст. 7537; 2015, N 14, ст. 2008; N 27, ст. 3967; N 48, ст. 6724);</w:t>
      </w:r>
    </w:p>
    <w:p w:rsidR="008C64A8" w:rsidRDefault="008C64A8">
      <w:pPr>
        <w:pStyle w:val="ConsPlusNormal"/>
        <w:jc w:val="both"/>
      </w:pPr>
      <w:r>
        <w:t xml:space="preserve">(абзац введен </w:t>
      </w:r>
      <w:hyperlink r:id="rId20"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 xml:space="preserve">- Федеральным </w:t>
      </w:r>
      <w:hyperlink r:id="rId21"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N 49, ст. 6928; 2015, N 27, ст. 3967; N 48, ст. 6724);</w:t>
      </w:r>
    </w:p>
    <w:p w:rsidR="008C64A8" w:rsidRDefault="008C64A8">
      <w:pPr>
        <w:pStyle w:val="ConsPlusNormal"/>
        <w:jc w:val="both"/>
      </w:pPr>
      <w:r>
        <w:t xml:space="preserve">(абзац введен </w:t>
      </w:r>
      <w:hyperlink r:id="rId22"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lastRenderedPageBreak/>
        <w:t xml:space="preserve">- Федеральным </w:t>
      </w:r>
      <w:hyperlink r:id="rId23"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(часть 1), ст. 4587; N 49 (часть 5), ст. 7061; 2012, N 31, ст. 4322; 2013, N 14, ст. 1651; N 27, ст. 3477; N 27, ст. 3480; N 30 (часть 1), ст. 4084; N 51, ст. 6679; N 52 (часть 1), ст. 6961; N 52 (часть 1), ст. 7009; 2014, N 26 (часть 1), ст. 3366; N 30 (часть 1), ст. 4264; 2015, N 1 (часть I), ст. 67, 72);</w:t>
      </w:r>
    </w:p>
    <w:p w:rsidR="008C64A8" w:rsidRDefault="008C64A8">
      <w:pPr>
        <w:pStyle w:val="ConsPlusNormal"/>
        <w:spacing w:before="220"/>
        <w:ind w:firstLine="540"/>
        <w:jc w:val="both"/>
      </w:pPr>
      <w:r>
        <w:t xml:space="preserve">- Федеральным </w:t>
      </w:r>
      <w:hyperlink r:id="rId24"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N 27, ст. 3477; 2014, N 11, ст. 1098, N 26 (часть I), ст. 3390);</w:t>
      </w:r>
    </w:p>
    <w:p w:rsidR="008C64A8" w:rsidRDefault="008C64A8">
      <w:pPr>
        <w:pStyle w:val="ConsPlusNormal"/>
        <w:spacing w:before="220"/>
        <w:ind w:firstLine="540"/>
        <w:jc w:val="both"/>
      </w:pPr>
      <w:r>
        <w:t xml:space="preserve">- Федеральным </w:t>
      </w:r>
      <w:hyperlink r:id="rId25" w:history="1">
        <w:r>
          <w:rPr>
            <w:color w:val="0000FF"/>
          </w:rPr>
          <w:t>законом</w:t>
        </w:r>
      </w:hyperlink>
      <w:r>
        <w:t xml:space="preserve"> от 7 ноября 2011 года N 306-ФЗ "О денежном довольствии военнослужащих и предоставлении им отдельных выплат" (Собрание законодательства Российской Федерации, 2011, N 45, ст. 6336; 2012, N 50 (часть 5), ст. 6960; 2013, N 27, ст. 3477; N 49 (часть VII), ст. 6351; 2014, N 21, ст. 2765; N 23, ст. 2930; 2015, N 14, ст. 2008);</w:t>
      </w:r>
    </w:p>
    <w:p w:rsidR="008C64A8" w:rsidRDefault="008C64A8">
      <w:pPr>
        <w:pStyle w:val="ConsPlusNormal"/>
        <w:spacing w:before="220"/>
        <w:ind w:firstLine="540"/>
        <w:jc w:val="both"/>
      </w:pPr>
      <w:r>
        <w:t xml:space="preserve">- </w:t>
      </w:r>
      <w:hyperlink r:id="rId26" w:history="1">
        <w:r>
          <w:rPr>
            <w:color w:val="0000FF"/>
          </w:rPr>
          <w:t>постановлением</w:t>
        </w:r>
      </w:hyperlink>
      <w:r>
        <w:t xml:space="preserve"> Правительства Российской Федерации от 22 февраля 2012 года N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(Собрание законодательства Российской Федерации, 2012, N 10, ст. 1230; N 37, ст. 5002; 2015, N 10, ст. 1533; N 11, ст. 1607);</w:t>
      </w:r>
    </w:p>
    <w:p w:rsidR="008C64A8" w:rsidRDefault="008C64A8">
      <w:pPr>
        <w:pStyle w:val="ConsPlusNormal"/>
        <w:spacing w:before="220"/>
        <w:ind w:firstLine="540"/>
        <w:jc w:val="both"/>
      </w:pPr>
      <w:r>
        <w:t xml:space="preserve">- </w:t>
      </w:r>
      <w:hyperlink r:id="rId27"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8C64A8" w:rsidRDefault="008C64A8">
      <w:pPr>
        <w:pStyle w:val="ConsPlusNormal"/>
        <w:spacing w:before="220"/>
        <w:ind w:firstLine="540"/>
        <w:jc w:val="both"/>
      </w:pPr>
      <w:r>
        <w:t xml:space="preserve">- </w:t>
      </w:r>
      <w:hyperlink r:id="rId28"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8C64A8" w:rsidRDefault="008C64A8">
      <w:pPr>
        <w:pStyle w:val="ConsPlusNormal"/>
        <w:spacing w:before="220"/>
        <w:ind w:firstLine="540"/>
        <w:jc w:val="both"/>
      </w:pPr>
      <w:r>
        <w:t xml:space="preserve">- </w:t>
      </w:r>
      <w:hyperlink r:id="rId29" w:history="1">
        <w:r>
          <w:rPr>
            <w:color w:val="0000FF"/>
          </w:rPr>
          <w:t>приказом</w:t>
        </w:r>
      </w:hyperlink>
      <w:r>
        <w:t xml:space="preserve">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(http://www.pravo.gov.ru), 18 сентября 2015 года, N 0001201509180024);</w:t>
      </w:r>
    </w:p>
    <w:p w:rsidR="008C64A8" w:rsidRDefault="008C64A8">
      <w:pPr>
        <w:pStyle w:val="ConsPlusNormal"/>
        <w:jc w:val="both"/>
      </w:pPr>
      <w:r>
        <w:t xml:space="preserve">(абзац введен </w:t>
      </w:r>
      <w:hyperlink r:id="rId30"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 xml:space="preserve">- </w:t>
      </w:r>
      <w:hyperlink r:id="rId31" w:history="1">
        <w:r>
          <w:rPr>
            <w:color w:val="0000FF"/>
          </w:rPr>
          <w:t>постановлением</w:t>
        </w:r>
      </w:hyperlink>
      <w: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2014, N 9, ст. 1638; Карелия, 2013, 21 февраля, 18 апреля, 17 декабря; Официальный интернет-портал правовой информации (www.pravo.gov.ru), 26 декабря 2014 года, N 1000201412260002; 6 апреля 2015 года N 1000201504060002);</w:t>
      </w:r>
    </w:p>
    <w:p w:rsidR="008C64A8" w:rsidRDefault="008C64A8">
      <w:pPr>
        <w:pStyle w:val="ConsPlusNormal"/>
        <w:spacing w:before="220"/>
        <w:ind w:firstLine="540"/>
        <w:jc w:val="both"/>
      </w:pPr>
      <w:r>
        <w:t xml:space="preserve">- </w:t>
      </w:r>
      <w:hyperlink r:id="rId32"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(часть 2), ст. 2219);</w:t>
      </w:r>
    </w:p>
    <w:p w:rsidR="008C64A8" w:rsidRDefault="008C64A8">
      <w:pPr>
        <w:pStyle w:val="ConsPlusNormal"/>
        <w:spacing w:before="220"/>
        <w:ind w:firstLine="540"/>
        <w:jc w:val="both"/>
      </w:pPr>
      <w:r>
        <w:t xml:space="preserve">- </w:t>
      </w:r>
      <w:hyperlink r:id="rId33" w:history="1">
        <w:r>
          <w:rPr>
            <w:color w:val="0000FF"/>
          </w:rPr>
          <w:t>постановлением</w:t>
        </w:r>
      </w:hyperlink>
      <w:r>
        <w:t xml:space="preserve"> Правительства Республики Карелия от 15 февраля 2012 года N 50-П "О </w:t>
      </w:r>
      <w: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8C64A8" w:rsidRDefault="008C64A8">
      <w:pPr>
        <w:pStyle w:val="ConsPlusNormal"/>
        <w:ind w:firstLine="540"/>
        <w:jc w:val="both"/>
      </w:pPr>
    </w:p>
    <w:p w:rsidR="008C64A8" w:rsidRDefault="008C64A8">
      <w:pPr>
        <w:pStyle w:val="ConsPlusNormal"/>
        <w:jc w:val="center"/>
        <w:outlineLvl w:val="2"/>
      </w:pPr>
      <w:r>
        <w:t>Исчерпывающий перечень документов,</w:t>
      </w:r>
    </w:p>
    <w:p w:rsidR="008C64A8" w:rsidRDefault="008C64A8">
      <w:pPr>
        <w:pStyle w:val="ConsPlusNormal"/>
        <w:jc w:val="center"/>
      </w:pPr>
      <w:r>
        <w:t>необходимых для предоставления государственной услуги</w:t>
      </w:r>
    </w:p>
    <w:p w:rsidR="008C64A8" w:rsidRDefault="008C64A8">
      <w:pPr>
        <w:pStyle w:val="ConsPlusNormal"/>
        <w:jc w:val="center"/>
      </w:pPr>
    </w:p>
    <w:p w:rsidR="008C64A8" w:rsidRDefault="008C64A8">
      <w:pPr>
        <w:pStyle w:val="ConsPlusNormal"/>
        <w:ind w:firstLine="540"/>
        <w:jc w:val="both"/>
      </w:pPr>
      <w:bookmarkStart w:id="2" w:name="P142"/>
      <w:bookmarkEnd w:id="2"/>
      <w:r>
        <w:t>18. Для получения государственной услуги граждане представляют в Центр по месту жительства заявление и следующие документы:</w:t>
      </w:r>
    </w:p>
    <w:p w:rsidR="008C64A8" w:rsidRDefault="008C64A8">
      <w:pPr>
        <w:pStyle w:val="ConsPlusNormal"/>
        <w:spacing w:before="220"/>
        <w:ind w:firstLine="540"/>
        <w:jc w:val="both"/>
      </w:pPr>
      <w:r>
        <w:t>а) для инвалидов:</w:t>
      </w:r>
    </w:p>
    <w:p w:rsidR="008C64A8" w:rsidRDefault="008C64A8">
      <w:pPr>
        <w:pStyle w:val="ConsPlusNormal"/>
        <w:spacing w:before="220"/>
        <w:ind w:firstLine="540"/>
        <w:jc w:val="both"/>
      </w:pPr>
      <w:r>
        <w:t>- копию документа, удостоверяющего личность;</w:t>
      </w:r>
    </w:p>
    <w:p w:rsidR="008C64A8" w:rsidRDefault="008C64A8">
      <w:pPr>
        <w:pStyle w:val="ConsPlusNormal"/>
        <w:spacing w:before="220"/>
        <w:ind w:firstLine="540"/>
        <w:jc w:val="both"/>
      </w:pPr>
      <w:r>
        <w:t>- копию справки федерального учреждения медико-социальной экспертизы, подтверждающей факт установления инвалидности вследствие военной травмы;</w:t>
      </w:r>
    </w:p>
    <w:p w:rsidR="008C64A8" w:rsidRDefault="008C64A8">
      <w:pPr>
        <w:pStyle w:val="ConsPlusNormal"/>
        <w:spacing w:before="220"/>
        <w:ind w:firstLine="540"/>
        <w:jc w:val="both"/>
      </w:pPr>
      <w:r>
        <w:t>- 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w:t>
      </w:r>
    </w:p>
    <w:p w:rsidR="008C64A8" w:rsidRDefault="008C64A8">
      <w:pPr>
        <w:pStyle w:val="ConsPlusNormal"/>
        <w:spacing w:before="220"/>
        <w:ind w:firstLine="540"/>
        <w:jc w:val="both"/>
      </w:pPr>
      <w:r>
        <w:t>- копию решения органа опеки и попечительства о назначении опекуна (попечителя) - для опекуна (попечителя);</w:t>
      </w:r>
    </w:p>
    <w:p w:rsidR="008C64A8" w:rsidRDefault="008C64A8">
      <w:pPr>
        <w:pStyle w:val="ConsPlusNormal"/>
        <w:spacing w:before="220"/>
        <w:ind w:firstLine="540"/>
        <w:jc w:val="both"/>
      </w:pPr>
      <w:r>
        <w:t>б) для членов семьи:</w:t>
      </w:r>
    </w:p>
    <w:p w:rsidR="008C64A8" w:rsidRDefault="008C64A8">
      <w:pPr>
        <w:pStyle w:val="ConsPlusNormal"/>
        <w:spacing w:before="220"/>
        <w:ind w:firstLine="540"/>
        <w:jc w:val="both"/>
      </w:pPr>
      <w:r>
        <w:t>- копию документа, удостоверяющего личность;</w:t>
      </w:r>
    </w:p>
    <w:p w:rsidR="008C64A8" w:rsidRDefault="008C64A8">
      <w:pPr>
        <w:pStyle w:val="ConsPlusNormal"/>
        <w:spacing w:before="220"/>
        <w:ind w:firstLine="540"/>
        <w:jc w:val="both"/>
      </w:pPr>
      <w:r>
        <w:t xml:space="preserve">- копию документа, подтверждающего гибель (смерть) военнослужащего или гражданина, призванного на военные сборы, при исполнении ими обязанностей военной службы, либо копию 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 либо копия 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 обязанностей военной службы, - для назначения ежемесячной денежной компенсации, установленной </w:t>
      </w:r>
      <w:hyperlink r:id="rId34" w:history="1">
        <w:r>
          <w:rPr>
            <w:color w:val="0000FF"/>
          </w:rPr>
          <w:t>частью 9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8C64A8" w:rsidRDefault="008C64A8">
      <w:pPr>
        <w:pStyle w:val="ConsPlusNormal"/>
        <w:jc w:val="both"/>
      </w:pPr>
      <w:r>
        <w:t xml:space="preserve">(в ред. </w:t>
      </w:r>
      <w:hyperlink r:id="rId35" w:history="1">
        <w:r>
          <w:rPr>
            <w:color w:val="0000FF"/>
          </w:rPr>
          <w:t>Приказа</w:t>
        </w:r>
      </w:hyperlink>
      <w:r>
        <w:t xml:space="preserve"> Минздравсоцразвития РК от 11.04.2016 N 714)</w:t>
      </w:r>
    </w:p>
    <w:p w:rsidR="008C64A8" w:rsidRDefault="008C64A8">
      <w:pPr>
        <w:pStyle w:val="ConsPlusNormal"/>
        <w:spacing w:before="220"/>
        <w:ind w:firstLine="540"/>
        <w:jc w:val="both"/>
      </w:pPr>
      <w:r>
        <w:t xml:space="preserve">- копию свидетельства о смерти инвалида, копию справки федерального учреждения медико-социальной экспертизы, подтверждающей факт установления инвалидности вследствие военной травмы, 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 - для назначения ежемесячной денежной компенсации, установленной </w:t>
      </w:r>
      <w:hyperlink r:id="rId36" w:history="1">
        <w:r>
          <w:rPr>
            <w:color w:val="0000FF"/>
          </w:rPr>
          <w:t>частью 10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8C64A8" w:rsidRDefault="008C64A8">
      <w:pPr>
        <w:pStyle w:val="ConsPlusNormal"/>
        <w:spacing w:before="220"/>
        <w:ind w:firstLine="540"/>
        <w:jc w:val="both"/>
      </w:pPr>
      <w:r>
        <w:t xml:space="preserve">- документы, подтверждающие право членов семьи на ежемесячную денежную компенсацию (копию свидетельства о заключении брака; копии свидетельств о рождении детей; копию документа, подтверждающего родственные отношения с умершим (погибшим) инвалидом либо военнослужащим или гражданином, призванным на военные сборы, погибшим (умершим, пропавшим без вести) при исполнении обязанностей военной службы либо умершим вследствие военной травмы, - для родителей; копию справки федерального учреждения медико-социальной экспертизы, подтверждающей факт установления инвалидности, - для супруги (супруга), родителей, являющихся инвалидами и не достигших возраста 50 и 55 лет (соответственно женщина и мужчина); копию справки федерального учреждения медико-социальной экспертизы, </w:t>
      </w:r>
      <w:r>
        <w:lastRenderedPageBreak/>
        <w:t>подтверждающей факт установления инвалидности с детства, - для детей, достигших возраста 18 лет, которые стали инвалидами до достижения этого возраста; справку образовательной организации, подтверждающую обучение ребенка по очной форме (представляется по достижении им 18-летнего возраста каждый учебный год), - для ребенка, обучающегося по очной форме в образовательной организации);</w:t>
      </w:r>
    </w:p>
    <w:p w:rsidR="008C64A8" w:rsidRDefault="008C64A8">
      <w:pPr>
        <w:pStyle w:val="ConsPlusNormal"/>
        <w:jc w:val="both"/>
      </w:pPr>
      <w:r>
        <w:t xml:space="preserve">(в ред. </w:t>
      </w:r>
      <w:hyperlink r:id="rId37" w:history="1">
        <w:r>
          <w:rPr>
            <w:color w:val="0000FF"/>
          </w:rPr>
          <w:t>Приказа</w:t>
        </w:r>
      </w:hyperlink>
      <w:r>
        <w:t xml:space="preserve"> Минздравсоцразвития РК от 11.04.2016 N 714)</w:t>
      </w:r>
    </w:p>
    <w:p w:rsidR="008C64A8" w:rsidRDefault="008C64A8">
      <w:pPr>
        <w:pStyle w:val="ConsPlusNormal"/>
        <w:spacing w:before="220"/>
        <w:ind w:firstLine="540"/>
        <w:jc w:val="both"/>
      </w:pPr>
      <w:r>
        <w:t>- копию решения органа опеки и попечительства о назначении опекуна (попечителя) - для опекуна (попечителя).</w:t>
      </w:r>
    </w:p>
    <w:p w:rsidR="008C64A8" w:rsidRDefault="008C64A8">
      <w:pPr>
        <w:pStyle w:val="ConsPlusNormal"/>
        <w:spacing w:before="220"/>
        <w:ind w:firstLine="540"/>
        <w:jc w:val="both"/>
      </w:pPr>
      <w:r>
        <w:t>Инвалидом или членом семьи, одновременно получающим пенсию в территориальном органе Пенсионного фонда Российской Федерации и пенсию в пенсионном органе Министерства обороны Российской Федерации, Министерства внутренних дел Российской Федерации, Федеральной службы безопасности Российской Федерации и иных органах, представляется документ о неполучении ежемесячной денежной компенсации в другом органе.</w:t>
      </w:r>
    </w:p>
    <w:p w:rsidR="008C64A8" w:rsidRDefault="008C64A8">
      <w:pPr>
        <w:pStyle w:val="ConsPlusNormal"/>
        <w:spacing w:before="220"/>
        <w:ind w:firstLine="540"/>
        <w:jc w:val="both"/>
      </w:pPr>
      <w:r>
        <w:t>Документы представляются в подлинниках или в копиях. Копии документов заверяют специалисты Центров при предъявлении подлинников, если копии документов нотариально не заверены.</w:t>
      </w:r>
    </w:p>
    <w:p w:rsidR="008C64A8" w:rsidRDefault="008C64A8">
      <w:pPr>
        <w:pStyle w:val="ConsPlusNormal"/>
        <w:ind w:firstLine="540"/>
        <w:jc w:val="both"/>
      </w:pPr>
    </w:p>
    <w:p w:rsidR="008C64A8" w:rsidRDefault="008C64A8">
      <w:pPr>
        <w:pStyle w:val="ConsPlusNormal"/>
        <w:jc w:val="center"/>
        <w:outlineLvl w:val="2"/>
      </w:pPr>
      <w:r>
        <w:t>Исчерпывающий перечень документов, необходимых</w:t>
      </w:r>
    </w:p>
    <w:p w:rsidR="008C64A8" w:rsidRDefault="008C64A8">
      <w:pPr>
        <w:pStyle w:val="ConsPlusNormal"/>
        <w:jc w:val="center"/>
      </w:pPr>
      <w:r>
        <w:t>для предоставления государственной услуги, которые</w:t>
      </w:r>
    </w:p>
    <w:p w:rsidR="008C64A8" w:rsidRDefault="008C64A8">
      <w:pPr>
        <w:pStyle w:val="ConsPlusNormal"/>
        <w:jc w:val="center"/>
      </w:pPr>
      <w:r>
        <w:t>находятся в распоряжении государственных органов,</w:t>
      </w:r>
    </w:p>
    <w:p w:rsidR="008C64A8" w:rsidRDefault="008C64A8">
      <w:pPr>
        <w:pStyle w:val="ConsPlusNormal"/>
        <w:jc w:val="center"/>
      </w:pPr>
      <w:r>
        <w:t>органов местного самоуправления и иных органов,</w:t>
      </w:r>
    </w:p>
    <w:p w:rsidR="008C64A8" w:rsidRDefault="008C64A8">
      <w:pPr>
        <w:pStyle w:val="ConsPlusNormal"/>
        <w:jc w:val="center"/>
      </w:pPr>
      <w:r>
        <w:t>участвующих в предоставлении государственных услуг</w:t>
      </w:r>
    </w:p>
    <w:p w:rsidR="008C64A8" w:rsidRDefault="008C64A8">
      <w:pPr>
        <w:pStyle w:val="ConsPlusNormal"/>
        <w:jc w:val="center"/>
      </w:pPr>
    </w:p>
    <w:p w:rsidR="008C64A8" w:rsidRDefault="008C64A8">
      <w:pPr>
        <w:pStyle w:val="ConsPlusNormal"/>
        <w:ind w:firstLine="540"/>
        <w:jc w:val="both"/>
      </w:pPr>
      <w:r>
        <w:t>19. Для предоставления государственной услуги в рамках межведомственного взаимодействия Центр направляет запросы о предоставлении справки, подтверждающей факт получения гражданином пенсии в Пенсионном фонде Российской Федерации, и справки, подтверждающей получение военной травмы в период прохождения военной службы, находящейся в распоряжении военного комиссариата.</w:t>
      </w:r>
    </w:p>
    <w:p w:rsidR="008C64A8" w:rsidRDefault="008C64A8">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C64A8" w:rsidRDefault="008C64A8">
      <w:pPr>
        <w:pStyle w:val="ConsPlusNormal"/>
        <w:spacing w:before="220"/>
        <w:ind w:firstLine="540"/>
        <w:jc w:val="both"/>
      </w:pPr>
      <w:r>
        <w:t>Граждане могут представить указанные документы в Центр по собственной инициативе.</w:t>
      </w:r>
    </w:p>
    <w:p w:rsidR="008C64A8" w:rsidRDefault="008C64A8">
      <w:pPr>
        <w:pStyle w:val="ConsPlusNormal"/>
        <w:ind w:firstLine="540"/>
        <w:jc w:val="both"/>
      </w:pPr>
    </w:p>
    <w:p w:rsidR="008C64A8" w:rsidRDefault="008C64A8">
      <w:pPr>
        <w:pStyle w:val="ConsPlusNormal"/>
        <w:jc w:val="center"/>
        <w:outlineLvl w:val="2"/>
      </w:pPr>
      <w:r>
        <w:t>Указание на запрет требовать от гражданина</w:t>
      </w:r>
    </w:p>
    <w:p w:rsidR="008C64A8" w:rsidRDefault="008C64A8">
      <w:pPr>
        <w:pStyle w:val="ConsPlusNormal"/>
        <w:jc w:val="center"/>
      </w:pPr>
    </w:p>
    <w:p w:rsidR="008C64A8" w:rsidRDefault="008C64A8">
      <w:pPr>
        <w:pStyle w:val="ConsPlusNormal"/>
        <w:ind w:firstLine="540"/>
        <w:jc w:val="both"/>
      </w:pPr>
      <w:r>
        <w:t>20.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8C64A8" w:rsidRDefault="008C64A8">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C64A8" w:rsidRDefault="008C64A8">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C64A8" w:rsidRDefault="008C64A8">
      <w:pPr>
        <w:pStyle w:val="ConsPlusNormal"/>
        <w:ind w:firstLine="540"/>
        <w:jc w:val="both"/>
      </w:pPr>
    </w:p>
    <w:p w:rsidR="008C64A8" w:rsidRDefault="008C64A8">
      <w:pPr>
        <w:pStyle w:val="ConsPlusNormal"/>
        <w:jc w:val="center"/>
        <w:outlineLvl w:val="2"/>
      </w:pPr>
      <w:r>
        <w:lastRenderedPageBreak/>
        <w:t>Исчерпывающий перечень оснований для отказа</w:t>
      </w:r>
    </w:p>
    <w:p w:rsidR="008C64A8" w:rsidRDefault="008C64A8">
      <w:pPr>
        <w:pStyle w:val="ConsPlusNormal"/>
        <w:jc w:val="center"/>
      </w:pPr>
      <w:r>
        <w:t>в приеме документов, необходимых для предоставления</w:t>
      </w:r>
    </w:p>
    <w:p w:rsidR="008C64A8" w:rsidRDefault="008C64A8">
      <w:pPr>
        <w:pStyle w:val="ConsPlusNormal"/>
        <w:jc w:val="center"/>
      </w:pPr>
      <w:r>
        <w:t>государственной услуги</w:t>
      </w:r>
    </w:p>
    <w:p w:rsidR="008C64A8" w:rsidRDefault="008C64A8">
      <w:pPr>
        <w:pStyle w:val="ConsPlusNormal"/>
        <w:jc w:val="center"/>
      </w:pPr>
    </w:p>
    <w:p w:rsidR="008C64A8" w:rsidRDefault="008C64A8">
      <w:pPr>
        <w:pStyle w:val="ConsPlusNormal"/>
        <w:ind w:firstLine="540"/>
        <w:jc w:val="both"/>
      </w:pPr>
      <w:r>
        <w:t>21. Заявление и прилагаемые к нему документы подлежат обязательному приему.</w:t>
      </w:r>
    </w:p>
    <w:p w:rsidR="008C64A8" w:rsidRDefault="008C64A8">
      <w:pPr>
        <w:pStyle w:val="ConsPlusNormal"/>
        <w:ind w:firstLine="540"/>
        <w:jc w:val="both"/>
      </w:pPr>
    </w:p>
    <w:p w:rsidR="008C64A8" w:rsidRDefault="008C64A8">
      <w:pPr>
        <w:pStyle w:val="ConsPlusNormal"/>
        <w:jc w:val="center"/>
        <w:outlineLvl w:val="2"/>
      </w:pPr>
      <w:r>
        <w:t>Исчерпывающий перечень оснований для отказа</w:t>
      </w:r>
    </w:p>
    <w:p w:rsidR="008C64A8" w:rsidRDefault="008C64A8">
      <w:pPr>
        <w:pStyle w:val="ConsPlusNormal"/>
        <w:jc w:val="center"/>
      </w:pPr>
      <w:r>
        <w:t>в предоставлении государственной услуги</w:t>
      </w:r>
    </w:p>
    <w:p w:rsidR="008C64A8" w:rsidRDefault="008C64A8">
      <w:pPr>
        <w:pStyle w:val="ConsPlusNormal"/>
        <w:jc w:val="center"/>
      </w:pPr>
    </w:p>
    <w:p w:rsidR="008C64A8" w:rsidRDefault="008C64A8">
      <w:pPr>
        <w:pStyle w:val="ConsPlusNormal"/>
        <w:ind w:firstLine="540"/>
        <w:jc w:val="both"/>
      </w:pPr>
      <w:bookmarkStart w:id="3" w:name="P184"/>
      <w:bookmarkEnd w:id="3"/>
      <w:r>
        <w:t>22. Основанием для отказа гражданину в предоставлении государственной услуги является:</w:t>
      </w:r>
    </w:p>
    <w:p w:rsidR="008C64A8" w:rsidRDefault="008C64A8">
      <w:pPr>
        <w:pStyle w:val="ConsPlusNormal"/>
        <w:spacing w:before="220"/>
        <w:ind w:firstLine="540"/>
        <w:jc w:val="both"/>
      </w:pPr>
      <w:r>
        <w:t>- непредставление гражданином документов;</w:t>
      </w:r>
    </w:p>
    <w:p w:rsidR="008C64A8" w:rsidRDefault="008C64A8">
      <w:pPr>
        <w:pStyle w:val="ConsPlusNormal"/>
        <w:spacing w:before="220"/>
        <w:ind w:firstLine="540"/>
        <w:jc w:val="both"/>
      </w:pPr>
      <w:r>
        <w:t>- наличие в представленных документах недостоверных сведений или искаженной информации;</w:t>
      </w:r>
    </w:p>
    <w:p w:rsidR="008C64A8" w:rsidRDefault="008C64A8">
      <w:pPr>
        <w:pStyle w:val="ConsPlusNormal"/>
        <w:spacing w:before="220"/>
        <w:ind w:firstLine="540"/>
        <w:jc w:val="both"/>
      </w:pPr>
      <w:r>
        <w:t xml:space="preserve">- несоответствие гражданина требованиям, указанным в </w:t>
      </w:r>
      <w:hyperlink w:anchor="P62" w:history="1">
        <w:r>
          <w:rPr>
            <w:color w:val="0000FF"/>
          </w:rPr>
          <w:t>пункте 2</w:t>
        </w:r>
      </w:hyperlink>
      <w:r>
        <w:t xml:space="preserve"> Административного регламента;</w:t>
      </w:r>
    </w:p>
    <w:p w:rsidR="008C64A8" w:rsidRDefault="008C64A8">
      <w:pPr>
        <w:pStyle w:val="ConsPlusNormal"/>
        <w:spacing w:before="220"/>
        <w:ind w:firstLine="540"/>
        <w:jc w:val="both"/>
      </w:pPr>
      <w:r>
        <w:t>- ответ государственного органа, органа местного самоуправления или иного органа, участвующего в предоставлении государственных услуг, на межведомственный запрос, который свидетельствует об отсутствии документа и (или) информации, необходимых для предоставления государственной услуги.</w:t>
      </w:r>
    </w:p>
    <w:p w:rsidR="008C64A8" w:rsidRDefault="008C64A8">
      <w:pPr>
        <w:pStyle w:val="ConsPlusNormal"/>
        <w:jc w:val="both"/>
      </w:pPr>
      <w:r>
        <w:t xml:space="preserve">(абзац введен </w:t>
      </w:r>
      <w:hyperlink r:id="rId38" w:history="1">
        <w:r>
          <w:rPr>
            <w:color w:val="0000FF"/>
          </w:rPr>
          <w:t>Приказом</w:t>
        </w:r>
      </w:hyperlink>
      <w:r>
        <w:t xml:space="preserve"> Минздравсоцразвития РК от 11.04.2016 N 714)</w:t>
      </w:r>
    </w:p>
    <w:p w:rsidR="008C64A8" w:rsidRDefault="008C64A8">
      <w:pPr>
        <w:pStyle w:val="ConsPlusNormal"/>
        <w:ind w:firstLine="540"/>
        <w:jc w:val="both"/>
      </w:pPr>
    </w:p>
    <w:p w:rsidR="008C64A8" w:rsidRDefault="008C64A8">
      <w:pPr>
        <w:pStyle w:val="ConsPlusNormal"/>
        <w:jc w:val="center"/>
        <w:outlineLvl w:val="2"/>
      </w:pPr>
      <w:r>
        <w:t>Исчерпывающий перечень оснований</w:t>
      </w:r>
    </w:p>
    <w:p w:rsidR="008C64A8" w:rsidRDefault="008C64A8">
      <w:pPr>
        <w:pStyle w:val="ConsPlusNormal"/>
        <w:jc w:val="center"/>
      </w:pPr>
      <w:r>
        <w:t>для приостановления предоставления</w:t>
      </w:r>
    </w:p>
    <w:p w:rsidR="008C64A8" w:rsidRDefault="008C64A8">
      <w:pPr>
        <w:pStyle w:val="ConsPlusNormal"/>
        <w:jc w:val="center"/>
      </w:pPr>
      <w:r>
        <w:t>государственной услуги</w:t>
      </w:r>
    </w:p>
    <w:p w:rsidR="008C64A8" w:rsidRDefault="008C64A8">
      <w:pPr>
        <w:pStyle w:val="ConsPlusNormal"/>
        <w:jc w:val="center"/>
      </w:pPr>
    </w:p>
    <w:p w:rsidR="008C64A8" w:rsidRDefault="008C64A8">
      <w:pPr>
        <w:pStyle w:val="ConsPlusNormal"/>
        <w:ind w:firstLine="540"/>
        <w:jc w:val="both"/>
      </w:pPr>
      <w:r>
        <w:t>23. Основания для приостановления предоставления государственной услуги отсутствуют.</w:t>
      </w:r>
    </w:p>
    <w:p w:rsidR="008C64A8" w:rsidRDefault="008C64A8">
      <w:pPr>
        <w:pStyle w:val="ConsPlusNormal"/>
        <w:ind w:firstLine="540"/>
        <w:jc w:val="both"/>
      </w:pPr>
    </w:p>
    <w:p w:rsidR="008C64A8" w:rsidRDefault="008C64A8">
      <w:pPr>
        <w:pStyle w:val="ConsPlusNormal"/>
        <w:jc w:val="center"/>
        <w:outlineLvl w:val="2"/>
      </w:pPr>
      <w:r>
        <w:t>Перечень услуг, которые являются необходимыми</w:t>
      </w:r>
    </w:p>
    <w:p w:rsidR="008C64A8" w:rsidRDefault="008C64A8">
      <w:pPr>
        <w:pStyle w:val="ConsPlusNormal"/>
        <w:jc w:val="center"/>
      </w:pPr>
      <w:r>
        <w:t>и обязательными для предоставления государственной услуги</w:t>
      </w:r>
    </w:p>
    <w:p w:rsidR="008C64A8" w:rsidRDefault="008C64A8">
      <w:pPr>
        <w:pStyle w:val="ConsPlusNormal"/>
        <w:jc w:val="center"/>
      </w:pPr>
    </w:p>
    <w:p w:rsidR="008C64A8" w:rsidRDefault="008C64A8">
      <w:pPr>
        <w:pStyle w:val="ConsPlusNormal"/>
        <w:ind w:firstLine="540"/>
        <w:jc w:val="both"/>
      </w:pPr>
      <w:r>
        <w:t xml:space="preserve">24. Услуги, которые являются необходимыми и обязательными для предоставления государственной услуги, утвержденные </w:t>
      </w:r>
      <w:hyperlink r:id="rId39" w:history="1">
        <w:r>
          <w:rPr>
            <w:color w:val="0000FF"/>
          </w:rPr>
          <w:t>постановлением</w:t>
        </w:r>
      </w:hyperlink>
      <w: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8C64A8" w:rsidRDefault="008C64A8">
      <w:pPr>
        <w:pStyle w:val="ConsPlusNormal"/>
        <w:ind w:firstLine="540"/>
        <w:jc w:val="both"/>
      </w:pPr>
    </w:p>
    <w:p w:rsidR="008C64A8" w:rsidRDefault="008C64A8">
      <w:pPr>
        <w:pStyle w:val="ConsPlusNormal"/>
        <w:jc w:val="center"/>
        <w:outlineLvl w:val="2"/>
      </w:pPr>
      <w:r>
        <w:t>Срок регистрации заявления</w:t>
      </w:r>
    </w:p>
    <w:p w:rsidR="008C64A8" w:rsidRDefault="008C64A8">
      <w:pPr>
        <w:pStyle w:val="ConsPlusNormal"/>
        <w:jc w:val="center"/>
      </w:pPr>
    </w:p>
    <w:p w:rsidR="008C64A8" w:rsidRDefault="008C64A8">
      <w:pPr>
        <w:pStyle w:val="ConsPlusNormal"/>
        <w:ind w:firstLine="540"/>
        <w:jc w:val="both"/>
      </w:pPr>
      <w:bookmarkStart w:id="4" w:name="P204"/>
      <w:bookmarkEnd w:id="4"/>
      <w:r>
        <w:t>25. Заявление и прилагаемые к нему документы подлежат регистрации в день их приема Центром.</w:t>
      </w:r>
    </w:p>
    <w:p w:rsidR="008C64A8" w:rsidRDefault="008C64A8">
      <w:pPr>
        <w:pStyle w:val="ConsPlusNormal"/>
        <w:ind w:firstLine="540"/>
        <w:jc w:val="both"/>
      </w:pPr>
    </w:p>
    <w:p w:rsidR="008C64A8" w:rsidRDefault="008C64A8">
      <w:pPr>
        <w:pStyle w:val="ConsPlusNormal"/>
        <w:jc w:val="center"/>
        <w:outlineLvl w:val="2"/>
      </w:pPr>
      <w:r>
        <w:t>Размер платы, взимаемой с граждан</w:t>
      </w:r>
    </w:p>
    <w:p w:rsidR="008C64A8" w:rsidRDefault="008C64A8">
      <w:pPr>
        <w:pStyle w:val="ConsPlusNormal"/>
        <w:jc w:val="center"/>
      </w:pPr>
      <w:r>
        <w:t>при предоставлении государственной услуги</w:t>
      </w:r>
    </w:p>
    <w:p w:rsidR="008C64A8" w:rsidRDefault="008C64A8">
      <w:pPr>
        <w:pStyle w:val="ConsPlusNormal"/>
        <w:ind w:firstLine="540"/>
        <w:jc w:val="both"/>
      </w:pPr>
    </w:p>
    <w:p w:rsidR="008C64A8" w:rsidRDefault="008C64A8">
      <w:pPr>
        <w:pStyle w:val="ConsPlusNormal"/>
        <w:ind w:firstLine="540"/>
        <w:jc w:val="both"/>
      </w:pPr>
      <w:bookmarkStart w:id="5" w:name="P209"/>
      <w:bookmarkEnd w:id="5"/>
      <w:r>
        <w:t>26. Предоставление государственной услуги осуществляется бесплатно.</w:t>
      </w:r>
    </w:p>
    <w:p w:rsidR="008C64A8" w:rsidRDefault="008C64A8">
      <w:pPr>
        <w:pStyle w:val="ConsPlusNormal"/>
        <w:ind w:firstLine="540"/>
        <w:jc w:val="both"/>
      </w:pPr>
    </w:p>
    <w:p w:rsidR="008C64A8" w:rsidRDefault="008C64A8">
      <w:pPr>
        <w:pStyle w:val="ConsPlusNormal"/>
        <w:jc w:val="center"/>
        <w:outlineLvl w:val="2"/>
      </w:pPr>
      <w:r>
        <w:t>Максимальное время ожидания в очереди</w:t>
      </w:r>
    </w:p>
    <w:p w:rsidR="008C64A8" w:rsidRDefault="008C64A8">
      <w:pPr>
        <w:pStyle w:val="ConsPlusNormal"/>
        <w:jc w:val="center"/>
      </w:pPr>
    </w:p>
    <w:p w:rsidR="008C64A8" w:rsidRDefault="008C64A8">
      <w:pPr>
        <w:pStyle w:val="ConsPlusNormal"/>
        <w:ind w:firstLine="540"/>
        <w:jc w:val="both"/>
      </w:pPr>
      <w:r>
        <w:lastRenderedPageBreak/>
        <w:t>27. Максимальное время ожидания граждан в очереди для получения консультации, при подаче документов не должно превышать 15 минут. Максимальное время продолжительности приема у специалиста Центра - 20 минут.</w:t>
      </w:r>
    </w:p>
    <w:p w:rsidR="008C64A8" w:rsidRDefault="008C64A8">
      <w:pPr>
        <w:pStyle w:val="ConsPlusNormal"/>
        <w:ind w:firstLine="540"/>
        <w:jc w:val="both"/>
      </w:pPr>
    </w:p>
    <w:p w:rsidR="008C64A8" w:rsidRDefault="008C64A8">
      <w:pPr>
        <w:pStyle w:val="ConsPlusNormal"/>
        <w:jc w:val="center"/>
        <w:outlineLvl w:val="2"/>
      </w:pPr>
      <w:r>
        <w:t>Требования к помещениям, в которых предоставляется</w:t>
      </w:r>
    </w:p>
    <w:p w:rsidR="008C64A8" w:rsidRDefault="008C64A8">
      <w:pPr>
        <w:pStyle w:val="ConsPlusNormal"/>
        <w:jc w:val="center"/>
      </w:pPr>
      <w:r>
        <w:t>государственная услуга, информационным стендам с образцами</w:t>
      </w:r>
    </w:p>
    <w:p w:rsidR="008C64A8" w:rsidRDefault="008C64A8">
      <w:pPr>
        <w:pStyle w:val="ConsPlusNormal"/>
        <w:jc w:val="center"/>
      </w:pPr>
      <w:r>
        <w:t>их заполнения и перечнем документов, необходимых</w:t>
      </w:r>
    </w:p>
    <w:p w:rsidR="008C64A8" w:rsidRDefault="008C64A8">
      <w:pPr>
        <w:pStyle w:val="ConsPlusNormal"/>
        <w:jc w:val="center"/>
      </w:pPr>
      <w:r>
        <w:t>для предоставления государственной услуги</w:t>
      </w:r>
    </w:p>
    <w:p w:rsidR="008C64A8" w:rsidRDefault="008C64A8">
      <w:pPr>
        <w:pStyle w:val="ConsPlusNormal"/>
        <w:jc w:val="center"/>
      </w:pPr>
    </w:p>
    <w:p w:rsidR="008C64A8" w:rsidRDefault="008C64A8">
      <w:pPr>
        <w:pStyle w:val="ConsPlusNormal"/>
        <w:ind w:firstLine="540"/>
        <w:jc w:val="both"/>
      </w:pPr>
      <w:r>
        <w:t>28.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8C64A8" w:rsidRDefault="008C64A8">
      <w:pPr>
        <w:pStyle w:val="ConsPlusNormal"/>
        <w:spacing w:before="220"/>
        <w:ind w:firstLine="540"/>
        <w:jc w:val="both"/>
      </w:pPr>
      <w:r>
        <w:t>Помещения должны соответствовать санитарно-эпидемиологическим правилам и нормативам.</w:t>
      </w:r>
    </w:p>
    <w:p w:rsidR="008C64A8" w:rsidRDefault="008C64A8">
      <w:pPr>
        <w:pStyle w:val="ConsPlusNormal"/>
        <w:spacing w:before="220"/>
        <w:ind w:firstLine="540"/>
        <w:jc w:val="both"/>
      </w:pPr>
      <w:r>
        <w:t xml:space="preserve">Абзацы третий - четвертый утратили силу. - </w:t>
      </w:r>
      <w:hyperlink r:id="rId40" w:history="1">
        <w:r>
          <w:rPr>
            <w:color w:val="0000FF"/>
          </w:rPr>
          <w:t>Приказ</w:t>
        </w:r>
      </w:hyperlink>
      <w:r>
        <w:t xml:space="preserve"> Минздравсоцразвития РК от 11.04.2016 N 714.</w:t>
      </w:r>
    </w:p>
    <w:p w:rsidR="008C64A8" w:rsidRDefault="008C64A8">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8C64A8" w:rsidRDefault="008C64A8">
      <w:pPr>
        <w:pStyle w:val="ConsPlusNormal"/>
        <w:jc w:val="both"/>
      </w:pPr>
      <w:r>
        <w:t xml:space="preserve">(абзац введен </w:t>
      </w:r>
      <w:hyperlink r:id="rId41"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8C64A8" w:rsidRDefault="008C64A8">
      <w:pPr>
        <w:pStyle w:val="ConsPlusNormal"/>
        <w:jc w:val="both"/>
      </w:pPr>
      <w:r>
        <w:t xml:space="preserve">(абзац введен </w:t>
      </w:r>
      <w:hyperlink r:id="rId42"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C64A8" w:rsidRDefault="008C64A8">
      <w:pPr>
        <w:pStyle w:val="ConsPlusNormal"/>
        <w:jc w:val="both"/>
      </w:pPr>
      <w:r>
        <w:t xml:space="preserve">(абзац введен </w:t>
      </w:r>
      <w:hyperlink r:id="rId43"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8C64A8" w:rsidRDefault="008C64A8">
      <w:pPr>
        <w:pStyle w:val="ConsPlusNormal"/>
        <w:jc w:val="both"/>
      </w:pPr>
      <w:r>
        <w:t xml:space="preserve">(абзац введен </w:t>
      </w:r>
      <w:hyperlink r:id="rId44"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8C64A8" w:rsidRDefault="008C64A8">
      <w:pPr>
        <w:pStyle w:val="ConsPlusNormal"/>
        <w:jc w:val="both"/>
      </w:pPr>
      <w:r>
        <w:t xml:space="preserve">(абзац введен </w:t>
      </w:r>
      <w:hyperlink r:id="rId45"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64A8" w:rsidRDefault="008C64A8">
      <w:pPr>
        <w:pStyle w:val="ConsPlusNormal"/>
        <w:jc w:val="both"/>
      </w:pPr>
      <w:r>
        <w:t xml:space="preserve">(абзац введен </w:t>
      </w:r>
      <w:hyperlink r:id="rId46"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6) допуск сурдопереводчика и тифлосурдопереводчика;</w:t>
      </w:r>
    </w:p>
    <w:p w:rsidR="008C64A8" w:rsidRDefault="008C64A8">
      <w:pPr>
        <w:pStyle w:val="ConsPlusNormal"/>
        <w:jc w:val="both"/>
      </w:pPr>
      <w:r>
        <w:t xml:space="preserve">(абзац введен </w:t>
      </w:r>
      <w:hyperlink r:id="rId47"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64A8" w:rsidRDefault="008C64A8">
      <w:pPr>
        <w:pStyle w:val="ConsPlusNormal"/>
        <w:jc w:val="both"/>
      </w:pPr>
      <w:r>
        <w:t xml:space="preserve">(абзац введен </w:t>
      </w:r>
      <w:hyperlink r:id="rId48"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lastRenderedPageBreak/>
        <w:t>8) оказание инвалидам помощи в преодолении барьеров, мешающих получению ими государственной услуги наравне с другими лицами.</w:t>
      </w:r>
    </w:p>
    <w:p w:rsidR="008C64A8" w:rsidRDefault="008C64A8">
      <w:pPr>
        <w:pStyle w:val="ConsPlusNormal"/>
        <w:jc w:val="both"/>
      </w:pPr>
      <w:r>
        <w:t xml:space="preserve">(абзац введен </w:t>
      </w:r>
      <w:hyperlink r:id="rId49"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w:t>
      </w:r>
    </w:p>
    <w:p w:rsidR="008C64A8" w:rsidRDefault="008C64A8">
      <w:pPr>
        <w:pStyle w:val="ConsPlusNormal"/>
        <w:jc w:val="both"/>
      </w:pPr>
      <w:r>
        <w:t xml:space="preserve">(абзац введен </w:t>
      </w:r>
      <w:hyperlink r:id="rId50"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hyperlink r:id="rId51"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C64A8" w:rsidRDefault="008C64A8">
      <w:pPr>
        <w:pStyle w:val="ConsPlusNormal"/>
        <w:jc w:val="both"/>
      </w:pPr>
      <w:r>
        <w:t xml:space="preserve">(абзац введен </w:t>
      </w:r>
      <w:hyperlink r:id="rId52"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8C64A8" w:rsidRDefault="008C64A8">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w:t>
      </w:r>
    </w:p>
    <w:p w:rsidR="008C64A8" w:rsidRDefault="008C64A8">
      <w:pPr>
        <w:pStyle w:val="ConsPlusNormal"/>
        <w:spacing w:before="220"/>
        <w:ind w:firstLine="540"/>
        <w:jc w:val="both"/>
      </w:pPr>
      <w:r>
        <w:t>- номера кабинета;</w:t>
      </w:r>
    </w:p>
    <w:p w:rsidR="008C64A8" w:rsidRDefault="008C64A8">
      <w:pPr>
        <w:pStyle w:val="ConsPlusNormal"/>
        <w:spacing w:before="220"/>
        <w:ind w:firstLine="540"/>
        <w:jc w:val="both"/>
      </w:pPr>
      <w:r>
        <w:t>- фамилии, имени, отчества и должности специалистов;</w:t>
      </w:r>
    </w:p>
    <w:p w:rsidR="008C64A8" w:rsidRDefault="008C64A8">
      <w:pPr>
        <w:pStyle w:val="ConsPlusNormal"/>
        <w:spacing w:before="220"/>
        <w:ind w:firstLine="540"/>
        <w:jc w:val="both"/>
      </w:pPr>
      <w:r>
        <w:t>- времени перерыва на обед и времени технического перерыва.</w:t>
      </w:r>
    </w:p>
    <w:p w:rsidR="008C64A8" w:rsidRDefault="008C64A8">
      <w:pPr>
        <w:pStyle w:val="ConsPlusNormal"/>
        <w:spacing w:before="220"/>
        <w:ind w:firstLine="540"/>
        <w:jc w:val="both"/>
      </w:pPr>
      <w: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8C64A8" w:rsidRDefault="008C64A8">
      <w:pPr>
        <w:pStyle w:val="ConsPlusNormal"/>
        <w:spacing w:before="220"/>
        <w:ind w:firstLine="540"/>
        <w:jc w:val="both"/>
      </w:pPr>
      <w:r>
        <w:t>29. На информационных стендах в помещении, предназначенном для приема документов, размещается следующая информация:</w:t>
      </w:r>
    </w:p>
    <w:p w:rsidR="008C64A8" w:rsidRDefault="008C64A8">
      <w:pPr>
        <w:pStyle w:val="ConsPlusNormal"/>
        <w:spacing w:before="220"/>
        <w:ind w:firstLine="540"/>
        <w:jc w:val="both"/>
      </w:pPr>
      <w:r>
        <w:t>- извлечения из текстов нормативных правовых актов, регулирующих правоотношения по предоставлению государственной услуги;</w:t>
      </w:r>
    </w:p>
    <w:p w:rsidR="008C64A8" w:rsidRDefault="008C64A8">
      <w:pPr>
        <w:pStyle w:val="ConsPlusNormal"/>
        <w:spacing w:before="220"/>
        <w:ind w:firstLine="540"/>
        <w:jc w:val="both"/>
      </w:pPr>
      <w:r>
        <w:t>- извлечения из текста Административного регламента;</w:t>
      </w:r>
    </w:p>
    <w:p w:rsidR="008C64A8" w:rsidRDefault="008C64A8">
      <w:pPr>
        <w:pStyle w:val="ConsPlusNormal"/>
        <w:spacing w:before="220"/>
        <w:ind w:firstLine="540"/>
        <w:jc w:val="both"/>
      </w:pPr>
      <w:r>
        <w:t xml:space="preserve">- </w:t>
      </w:r>
      <w:hyperlink w:anchor="P1138" w:history="1">
        <w:r>
          <w:rPr>
            <w:color w:val="0000FF"/>
          </w:rPr>
          <w:t>блок-схема</w:t>
        </w:r>
      </w:hyperlink>
      <w:r>
        <w:t xml:space="preserve"> (приложение 4 к Административному регламенту) и краткое описание порядка предоставления государственной услуги;</w:t>
      </w:r>
    </w:p>
    <w:p w:rsidR="008C64A8" w:rsidRDefault="008C64A8">
      <w:pPr>
        <w:pStyle w:val="ConsPlusNormal"/>
        <w:spacing w:before="220"/>
        <w:ind w:firstLine="540"/>
        <w:jc w:val="both"/>
      </w:pPr>
      <w:r>
        <w:t>- перечень документов, необходимых для получения государственной услуги, а также требования, предъявляемые к этим документам;</w:t>
      </w:r>
    </w:p>
    <w:p w:rsidR="008C64A8" w:rsidRDefault="008C64A8">
      <w:pPr>
        <w:pStyle w:val="ConsPlusNormal"/>
        <w:spacing w:before="220"/>
        <w:ind w:firstLine="540"/>
        <w:jc w:val="both"/>
      </w:pPr>
      <w:r>
        <w:t>- график приема граждан;</w:t>
      </w:r>
    </w:p>
    <w:p w:rsidR="008C64A8" w:rsidRDefault="008C64A8">
      <w:pPr>
        <w:pStyle w:val="ConsPlusNormal"/>
        <w:spacing w:before="220"/>
        <w:ind w:firstLine="540"/>
        <w:jc w:val="both"/>
      </w:pPr>
      <w:r>
        <w:t>- образцы оформления документов, необходимых для предоставления государственной услуги;</w:t>
      </w:r>
    </w:p>
    <w:p w:rsidR="008C64A8" w:rsidRDefault="008C64A8">
      <w:pPr>
        <w:pStyle w:val="ConsPlusNormal"/>
        <w:spacing w:before="220"/>
        <w:ind w:firstLine="540"/>
        <w:jc w:val="both"/>
      </w:pPr>
      <w:r>
        <w:t>- порядок информирования о ходе предоставления государственной услуги;</w:t>
      </w:r>
    </w:p>
    <w:p w:rsidR="008C64A8" w:rsidRDefault="008C64A8">
      <w:pPr>
        <w:pStyle w:val="ConsPlusNormal"/>
        <w:spacing w:before="220"/>
        <w:ind w:firstLine="540"/>
        <w:jc w:val="both"/>
      </w:pPr>
      <w:r>
        <w:t>- порядок получения консультаций (справок);</w:t>
      </w:r>
    </w:p>
    <w:p w:rsidR="008C64A8" w:rsidRDefault="008C64A8">
      <w:pPr>
        <w:pStyle w:val="ConsPlusNormal"/>
        <w:spacing w:before="220"/>
        <w:ind w:firstLine="540"/>
        <w:jc w:val="both"/>
      </w:pPr>
      <w:r>
        <w:lastRenderedPageBreak/>
        <w:t>- порядок обжалования решений, действий или бездействия специалистов Министерства и Центров;</w:t>
      </w:r>
    </w:p>
    <w:p w:rsidR="008C64A8" w:rsidRDefault="008C64A8">
      <w:pPr>
        <w:pStyle w:val="ConsPlusNormal"/>
        <w:spacing w:before="220"/>
        <w:ind w:firstLine="540"/>
        <w:jc w:val="both"/>
      </w:pPr>
      <w: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8C64A8" w:rsidRDefault="008C64A8">
      <w:pPr>
        <w:pStyle w:val="ConsPlusNormal"/>
        <w:ind w:firstLine="540"/>
        <w:jc w:val="both"/>
      </w:pPr>
    </w:p>
    <w:p w:rsidR="008C64A8" w:rsidRDefault="008C64A8">
      <w:pPr>
        <w:pStyle w:val="ConsPlusNormal"/>
        <w:jc w:val="center"/>
        <w:outlineLvl w:val="2"/>
      </w:pPr>
      <w:r>
        <w:t>Показатели доступности и качества государственной услуги</w:t>
      </w:r>
    </w:p>
    <w:p w:rsidR="008C64A8" w:rsidRDefault="008C64A8">
      <w:pPr>
        <w:pStyle w:val="ConsPlusNormal"/>
        <w:jc w:val="center"/>
      </w:pPr>
    </w:p>
    <w:p w:rsidR="008C64A8" w:rsidRDefault="008C64A8">
      <w:pPr>
        <w:pStyle w:val="ConsPlusNormal"/>
        <w:ind w:firstLine="540"/>
        <w:jc w:val="both"/>
      </w:pPr>
      <w:r>
        <w:t>30. Основными показателями доступности государственной услуги являются:</w:t>
      </w:r>
    </w:p>
    <w:p w:rsidR="008C64A8" w:rsidRDefault="008C64A8">
      <w:pPr>
        <w:pStyle w:val="ConsPlusNormal"/>
        <w:spacing w:before="220"/>
        <w:ind w:firstLine="540"/>
        <w:jc w:val="both"/>
      </w:pPr>
      <w: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8C64A8" w:rsidRDefault="008C64A8">
      <w:pPr>
        <w:pStyle w:val="ConsPlusNormal"/>
        <w:spacing w:before="220"/>
        <w:ind w:firstLine="540"/>
        <w:jc w:val="both"/>
      </w:pPr>
      <w:r>
        <w:t>- возможность выбора формы направления заявления - лично, через представителя гражданина,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 (или)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8C64A8" w:rsidRDefault="008C64A8">
      <w:pPr>
        <w:pStyle w:val="ConsPlusNormal"/>
        <w:spacing w:before="220"/>
        <w:ind w:firstLine="540"/>
        <w:jc w:val="both"/>
      </w:pPr>
      <w:r>
        <w:t>Показателем качества государственной услуги является соблюдение специалистом Министерства сроков выполнения административной процедуры по информированию и консультированию граждан по вопросам предоставления государственной услуги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8C64A8" w:rsidRDefault="008C64A8">
      <w:pPr>
        <w:pStyle w:val="ConsPlusNormal"/>
        <w:spacing w:before="220"/>
        <w:ind w:firstLine="540"/>
        <w:jc w:val="both"/>
      </w:pPr>
      <w:r>
        <w:t>Количественными показателями качества предоставления государственной услуги являются:</w:t>
      </w:r>
    </w:p>
    <w:p w:rsidR="008C64A8" w:rsidRDefault="008C64A8">
      <w:pPr>
        <w:pStyle w:val="ConsPlusNormal"/>
        <w:spacing w:before="220"/>
        <w:ind w:firstLine="540"/>
        <w:jc w:val="both"/>
      </w:pPr>
      <w:r>
        <w:t>- срок рассмотрения заявления и документов;</w:t>
      </w:r>
    </w:p>
    <w:p w:rsidR="008C64A8" w:rsidRDefault="008C64A8">
      <w:pPr>
        <w:pStyle w:val="ConsPlusNormal"/>
        <w:spacing w:before="220"/>
        <w:ind w:firstLine="540"/>
        <w:jc w:val="both"/>
      </w:pPr>
      <w:r>
        <w:t>- количество обоснованных жалоб на действия (бездействие) специалистов Министерства и специалистов Центров.</w:t>
      </w:r>
    </w:p>
    <w:p w:rsidR="008C64A8" w:rsidRDefault="008C64A8">
      <w:pPr>
        <w:pStyle w:val="ConsPlusNormal"/>
        <w:ind w:firstLine="540"/>
        <w:jc w:val="both"/>
      </w:pPr>
    </w:p>
    <w:p w:rsidR="008C64A8" w:rsidRDefault="008C64A8">
      <w:pPr>
        <w:pStyle w:val="ConsPlusNormal"/>
        <w:jc w:val="center"/>
        <w:outlineLvl w:val="2"/>
      </w:pPr>
      <w:r>
        <w:t>Иные требования, в том числе учитывающие особенности</w:t>
      </w:r>
    </w:p>
    <w:p w:rsidR="008C64A8" w:rsidRDefault="008C64A8">
      <w:pPr>
        <w:pStyle w:val="ConsPlusNormal"/>
        <w:jc w:val="center"/>
      </w:pPr>
      <w:r>
        <w:t>предоставления государственной услуги в электронной форме</w:t>
      </w:r>
    </w:p>
    <w:p w:rsidR="008C64A8" w:rsidRDefault="008C64A8">
      <w:pPr>
        <w:pStyle w:val="ConsPlusNormal"/>
        <w:jc w:val="center"/>
      </w:pPr>
    </w:p>
    <w:p w:rsidR="008C64A8" w:rsidRDefault="008C64A8">
      <w:pPr>
        <w:pStyle w:val="ConsPlusNormal"/>
        <w:ind w:firstLine="540"/>
        <w:jc w:val="both"/>
      </w:pPr>
      <w:r>
        <w:t>31. Обеспечение возможности получения гражданином информации о предоставляемой государственной услуге на официальной странице Министерства на Официальном интернет-портале Республики Карелия и на едином Портале государственных и муниципальных услуг.</w:t>
      </w:r>
    </w:p>
    <w:p w:rsidR="008C64A8" w:rsidRDefault="008C64A8">
      <w:pPr>
        <w:pStyle w:val="ConsPlusNormal"/>
        <w:spacing w:before="220"/>
        <w:ind w:firstLine="540"/>
        <w:jc w:val="both"/>
      </w:pPr>
      <w:r>
        <w:t>32. Обеспечение возможности получения гражданином сведений о ходе выполнения запроса о предоставлении государственной услуги.</w:t>
      </w:r>
    </w:p>
    <w:p w:rsidR="008C64A8" w:rsidRDefault="008C64A8">
      <w:pPr>
        <w:pStyle w:val="ConsPlusNormal"/>
        <w:spacing w:before="220"/>
        <w:ind w:firstLine="540"/>
        <w:jc w:val="both"/>
      </w:pPr>
      <w:r>
        <w:t>33. Обеспечение возможности получения государственной услуги в многофункциональном центре предоставления государственных услуг.</w:t>
      </w:r>
    </w:p>
    <w:p w:rsidR="008C64A8" w:rsidRDefault="008C64A8">
      <w:pPr>
        <w:pStyle w:val="ConsPlusNormal"/>
        <w:spacing w:before="220"/>
        <w:ind w:firstLine="540"/>
        <w:jc w:val="both"/>
      </w:pPr>
      <w:r>
        <w:t xml:space="preserve">34.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 При этом заявление и электронные документы оформляются в соответствии с требованиями </w:t>
      </w:r>
      <w:hyperlink r:id="rId53" w:history="1">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C64A8" w:rsidRDefault="008C64A8">
      <w:pPr>
        <w:pStyle w:val="ConsPlusNormal"/>
        <w:ind w:firstLine="540"/>
        <w:jc w:val="both"/>
      </w:pPr>
    </w:p>
    <w:p w:rsidR="008C64A8" w:rsidRDefault="008C64A8">
      <w:pPr>
        <w:pStyle w:val="ConsPlusNormal"/>
        <w:jc w:val="center"/>
        <w:outlineLvl w:val="1"/>
      </w:pPr>
      <w:r>
        <w:t>III. Состав, последовательность и сроки выполнения</w:t>
      </w:r>
    </w:p>
    <w:p w:rsidR="008C64A8" w:rsidRDefault="008C64A8">
      <w:pPr>
        <w:pStyle w:val="ConsPlusNormal"/>
        <w:jc w:val="center"/>
      </w:pPr>
      <w:r>
        <w:t>административных процедур, требования к порядку</w:t>
      </w:r>
    </w:p>
    <w:p w:rsidR="008C64A8" w:rsidRDefault="008C64A8">
      <w:pPr>
        <w:pStyle w:val="ConsPlusNormal"/>
        <w:jc w:val="center"/>
      </w:pPr>
      <w:r>
        <w:lastRenderedPageBreak/>
        <w:t>их выполнения, в том числе особенности выполнения</w:t>
      </w:r>
    </w:p>
    <w:p w:rsidR="008C64A8" w:rsidRDefault="008C64A8">
      <w:pPr>
        <w:pStyle w:val="ConsPlusNormal"/>
        <w:jc w:val="center"/>
      </w:pPr>
      <w:r>
        <w:t>административных процедур в электронной форме, а также</w:t>
      </w:r>
    </w:p>
    <w:p w:rsidR="008C64A8" w:rsidRDefault="008C64A8">
      <w:pPr>
        <w:pStyle w:val="ConsPlusNormal"/>
        <w:jc w:val="center"/>
      </w:pPr>
      <w:r>
        <w:t>особенности выполнения административных процедур</w:t>
      </w:r>
    </w:p>
    <w:p w:rsidR="008C64A8" w:rsidRDefault="008C64A8">
      <w:pPr>
        <w:pStyle w:val="ConsPlusNormal"/>
        <w:jc w:val="center"/>
      </w:pPr>
      <w:r>
        <w:t>в многофункциональном центре предоставления</w:t>
      </w:r>
    </w:p>
    <w:p w:rsidR="008C64A8" w:rsidRDefault="008C64A8">
      <w:pPr>
        <w:pStyle w:val="ConsPlusNormal"/>
        <w:jc w:val="center"/>
      </w:pPr>
      <w:r>
        <w:t>государственных услуг</w:t>
      </w:r>
    </w:p>
    <w:p w:rsidR="008C64A8" w:rsidRDefault="008C64A8">
      <w:pPr>
        <w:pStyle w:val="ConsPlusNormal"/>
        <w:jc w:val="center"/>
      </w:pPr>
    </w:p>
    <w:p w:rsidR="008C64A8" w:rsidRDefault="008C64A8">
      <w:pPr>
        <w:pStyle w:val="ConsPlusNormal"/>
        <w:ind w:firstLine="540"/>
        <w:jc w:val="both"/>
      </w:pPr>
      <w:r>
        <w:t>35. Предоставление государственной услуги включает в себя следующие административные процедуры:</w:t>
      </w:r>
    </w:p>
    <w:p w:rsidR="008C64A8" w:rsidRDefault="008C64A8">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8C64A8" w:rsidRDefault="008C64A8">
      <w:pPr>
        <w:pStyle w:val="ConsPlusNormal"/>
        <w:spacing w:before="220"/>
        <w:ind w:firstLine="540"/>
        <w:jc w:val="both"/>
      </w:pPr>
      <w:r>
        <w:t>- прием и проверка представленных гражданином документов;</w:t>
      </w:r>
    </w:p>
    <w:p w:rsidR="008C64A8" w:rsidRDefault="008C64A8">
      <w:pPr>
        <w:pStyle w:val="ConsPlusNormal"/>
        <w:spacing w:before="220"/>
        <w:ind w:firstLine="540"/>
        <w:jc w:val="both"/>
      </w:pPr>
      <w:r>
        <w:t>- формирование и направление межведомственного запроса в органы и организации, участвующие в предоставлении государственной услуги;</w:t>
      </w:r>
    </w:p>
    <w:p w:rsidR="008C64A8" w:rsidRDefault="008C64A8">
      <w:pPr>
        <w:pStyle w:val="ConsPlusNormal"/>
        <w:spacing w:before="220"/>
        <w:ind w:firstLine="540"/>
        <w:jc w:val="both"/>
      </w:pPr>
      <w:r>
        <w:t>- определение наличия либо отсутствия у гражданина права на получение государственной услуги и принятие решения о назначении ежемесячной денежной компенсации или решения об отказе в назначении ежемесячной денежной компенсации;</w:t>
      </w:r>
    </w:p>
    <w:p w:rsidR="008C64A8" w:rsidRDefault="008C64A8">
      <w:pPr>
        <w:pStyle w:val="ConsPlusNormal"/>
        <w:spacing w:before="220"/>
        <w:ind w:firstLine="540"/>
        <w:jc w:val="both"/>
      </w:pPr>
      <w:r>
        <w:t>- направление гражданину уведомления о принятом решении о назначении ежемесячной денежной компенсации или письма об отказе в назначении ежемесячной денежной компенсации.</w:t>
      </w:r>
    </w:p>
    <w:p w:rsidR="008C64A8" w:rsidRDefault="008C64A8">
      <w:pPr>
        <w:pStyle w:val="ConsPlusNormal"/>
        <w:ind w:firstLine="540"/>
        <w:jc w:val="both"/>
      </w:pPr>
    </w:p>
    <w:p w:rsidR="008C64A8" w:rsidRDefault="008C64A8">
      <w:pPr>
        <w:pStyle w:val="ConsPlusNormal"/>
        <w:jc w:val="center"/>
        <w:outlineLvl w:val="2"/>
      </w:pPr>
      <w:r>
        <w:t>Информирование и консультирование граждан</w:t>
      </w:r>
    </w:p>
    <w:p w:rsidR="008C64A8" w:rsidRDefault="008C64A8">
      <w:pPr>
        <w:pStyle w:val="ConsPlusNormal"/>
        <w:jc w:val="center"/>
      </w:pPr>
      <w:r>
        <w:t>по вопросам предоставления государственной услуги</w:t>
      </w:r>
    </w:p>
    <w:p w:rsidR="008C64A8" w:rsidRDefault="008C64A8">
      <w:pPr>
        <w:pStyle w:val="ConsPlusNormal"/>
        <w:jc w:val="center"/>
      </w:pPr>
    </w:p>
    <w:p w:rsidR="008C64A8" w:rsidRDefault="008C64A8">
      <w:pPr>
        <w:pStyle w:val="ConsPlusNormal"/>
        <w:ind w:firstLine="540"/>
        <w:jc w:val="both"/>
      </w:pPr>
      <w:r>
        <w:t>36. Основанием для начала административной процедуры является обращение гражданина в Министерство или в Центр по месту жительства.</w:t>
      </w:r>
    </w:p>
    <w:p w:rsidR="008C64A8" w:rsidRDefault="008C64A8">
      <w:pPr>
        <w:pStyle w:val="ConsPlusNormal"/>
        <w:spacing w:before="220"/>
        <w:ind w:firstLine="540"/>
        <w:jc w:val="both"/>
      </w:pPr>
      <w:r>
        <w:t>Специалист Министерства или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8C64A8" w:rsidRDefault="008C64A8">
      <w:pPr>
        <w:pStyle w:val="ConsPlusNormal"/>
        <w:spacing w:before="220"/>
        <w:ind w:firstLine="540"/>
        <w:jc w:val="both"/>
      </w:pPr>
      <w:r>
        <w:t>37. Общий максимальный срок административной процедуры не должен превышать 15 минут.</w:t>
      </w:r>
    </w:p>
    <w:p w:rsidR="008C64A8" w:rsidRDefault="008C64A8">
      <w:pPr>
        <w:pStyle w:val="ConsPlusNormal"/>
        <w:spacing w:before="220"/>
        <w:ind w:firstLine="540"/>
        <w:jc w:val="both"/>
      </w:pPr>
      <w:r>
        <w:t>38.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8C64A8" w:rsidRDefault="008C64A8">
      <w:pPr>
        <w:pStyle w:val="ConsPlusNormal"/>
        <w:spacing w:before="220"/>
        <w:ind w:firstLine="540"/>
        <w:jc w:val="both"/>
      </w:pPr>
      <w:r>
        <w:t>39.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8C64A8" w:rsidRDefault="008C64A8">
      <w:pPr>
        <w:pStyle w:val="ConsPlusNormal"/>
        <w:ind w:firstLine="540"/>
        <w:jc w:val="both"/>
      </w:pPr>
    </w:p>
    <w:p w:rsidR="008C64A8" w:rsidRDefault="008C64A8">
      <w:pPr>
        <w:pStyle w:val="ConsPlusNormal"/>
        <w:jc w:val="center"/>
        <w:outlineLvl w:val="2"/>
      </w:pPr>
      <w:r>
        <w:t>Прием и проверка представленных гражданином документов</w:t>
      </w:r>
    </w:p>
    <w:p w:rsidR="008C64A8" w:rsidRDefault="008C64A8">
      <w:pPr>
        <w:pStyle w:val="ConsPlusNormal"/>
        <w:jc w:val="center"/>
      </w:pPr>
    </w:p>
    <w:p w:rsidR="008C64A8" w:rsidRDefault="008C64A8">
      <w:pPr>
        <w:pStyle w:val="ConsPlusNormal"/>
        <w:ind w:firstLine="540"/>
        <w:jc w:val="both"/>
      </w:pPr>
      <w:r>
        <w:t>40. Основанием для начала административной процедуры является обращение гражданина в Центр по месту жительства с заявлением и документами.</w:t>
      </w:r>
    </w:p>
    <w:p w:rsidR="008C64A8" w:rsidRDefault="008C64A8">
      <w:pPr>
        <w:pStyle w:val="ConsPlusNormal"/>
        <w:spacing w:before="220"/>
        <w:ind w:firstLine="540"/>
        <w:jc w:val="both"/>
      </w:pPr>
      <w:r>
        <w:t>Специалист Центра, ответственный за прием и проверку документов:</w:t>
      </w:r>
    </w:p>
    <w:p w:rsidR="008C64A8" w:rsidRDefault="008C64A8">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8C64A8" w:rsidRDefault="008C64A8">
      <w:pPr>
        <w:pStyle w:val="ConsPlusNormal"/>
        <w:spacing w:before="220"/>
        <w:ind w:firstLine="540"/>
        <w:jc w:val="both"/>
      </w:pPr>
      <w:r>
        <w:t xml:space="preserve">- проводит проверку представленных документов на предмет соответствия их </w:t>
      </w:r>
      <w:r>
        <w:lastRenderedPageBreak/>
        <w:t>установленным законодательством требованиям, удостоверяясь, что:</w:t>
      </w:r>
    </w:p>
    <w:p w:rsidR="008C64A8" w:rsidRDefault="008C64A8">
      <w:pPr>
        <w:pStyle w:val="ConsPlusNormal"/>
        <w:spacing w:before="220"/>
        <w:ind w:firstLine="540"/>
        <w:jc w:val="both"/>
      </w:pPr>
      <w:r>
        <w:t>а) тексты документов написаны разборчиво;</w:t>
      </w:r>
    </w:p>
    <w:p w:rsidR="008C64A8" w:rsidRDefault="008C64A8">
      <w:pPr>
        <w:pStyle w:val="ConsPlusNormal"/>
        <w:spacing w:before="220"/>
        <w:ind w:firstLine="540"/>
        <w:jc w:val="both"/>
      </w:pPr>
      <w:r>
        <w:t>б) в документах нет подчисток, приписок, зачеркнутых слов и иных неоговоренных исправлений;</w:t>
      </w:r>
    </w:p>
    <w:p w:rsidR="008C64A8" w:rsidRDefault="008C64A8">
      <w:pPr>
        <w:pStyle w:val="ConsPlusNormal"/>
        <w:spacing w:before="220"/>
        <w:ind w:firstLine="540"/>
        <w:jc w:val="both"/>
      </w:pPr>
      <w:r>
        <w:t>в) документы не исполнены карандашом;</w:t>
      </w:r>
    </w:p>
    <w:p w:rsidR="008C64A8" w:rsidRDefault="008C64A8">
      <w:pPr>
        <w:pStyle w:val="ConsPlusNormal"/>
        <w:spacing w:before="220"/>
        <w:ind w:firstLine="540"/>
        <w:jc w:val="both"/>
      </w:pPr>
      <w:r>
        <w:t>г) документы не имеют повреждений, наличие которых не позволяет однозначно истолковать их содержание;</w:t>
      </w:r>
    </w:p>
    <w:p w:rsidR="008C64A8" w:rsidRDefault="008C64A8">
      <w:pPr>
        <w:pStyle w:val="ConsPlusNormal"/>
        <w:spacing w:before="220"/>
        <w:ind w:firstLine="540"/>
        <w:jc w:val="both"/>
      </w:pPr>
      <w: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8C64A8" w:rsidRDefault="008C64A8">
      <w:pPr>
        <w:pStyle w:val="ConsPlusNormal"/>
        <w:spacing w:before="220"/>
        <w:ind w:firstLine="540"/>
        <w:jc w:val="both"/>
      </w:pPr>
      <w:r>
        <w:t>- задает параметры поиска сведений о гражданине в государственной информационной системе "Адресная социальная помощь";</w:t>
      </w:r>
    </w:p>
    <w:p w:rsidR="008C64A8" w:rsidRDefault="008C64A8">
      <w:pPr>
        <w:pStyle w:val="ConsPlusNormal"/>
        <w:spacing w:before="220"/>
        <w:ind w:firstLine="540"/>
        <w:jc w:val="both"/>
      </w:pPr>
      <w:r>
        <w:t>- вносит в журнал регистрации заявлений запись о приеме заявления.</w:t>
      </w:r>
    </w:p>
    <w:p w:rsidR="008C64A8" w:rsidRDefault="008C64A8">
      <w:pPr>
        <w:pStyle w:val="ConsPlusNormal"/>
        <w:spacing w:before="220"/>
        <w:ind w:firstLine="540"/>
        <w:jc w:val="both"/>
      </w:pPr>
      <w: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8C64A8" w:rsidRDefault="008C64A8">
      <w:pPr>
        <w:pStyle w:val="ConsPlusNormal"/>
        <w:spacing w:before="220"/>
        <w:ind w:firstLine="540"/>
        <w:jc w:val="both"/>
      </w:pPr>
      <w:r>
        <w:t>41.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8C64A8" w:rsidRDefault="008C64A8">
      <w:pPr>
        <w:pStyle w:val="ConsPlusNormal"/>
        <w:spacing w:before="220"/>
        <w:ind w:firstLine="540"/>
        <w:jc w:val="both"/>
      </w:pPr>
      <w:r>
        <w:t xml:space="preserve">42. Утратил силу. - </w:t>
      </w:r>
      <w:hyperlink r:id="rId54" w:history="1">
        <w:r>
          <w:rPr>
            <w:color w:val="0000FF"/>
          </w:rPr>
          <w:t>Приказ</w:t>
        </w:r>
      </w:hyperlink>
      <w:r>
        <w:t xml:space="preserve"> Минздравсоцразвития РК от 11.04.2016 N 714.</w:t>
      </w:r>
    </w:p>
    <w:p w:rsidR="008C64A8" w:rsidRDefault="008C64A8">
      <w:pPr>
        <w:pStyle w:val="ConsPlusNormal"/>
        <w:spacing w:before="220"/>
        <w:ind w:firstLine="540"/>
        <w:jc w:val="both"/>
      </w:pPr>
      <w:r>
        <w:t>43. Общий максимальный срок административной процедуры не может превышать 20 минут.</w:t>
      </w:r>
    </w:p>
    <w:p w:rsidR="008C64A8" w:rsidRDefault="008C64A8">
      <w:pPr>
        <w:pStyle w:val="ConsPlusNormal"/>
        <w:spacing w:before="220"/>
        <w:ind w:firstLine="540"/>
        <w:jc w:val="both"/>
      </w:pPr>
      <w:r>
        <w:t>44. Результатом административной процедуры является прием у гражданина заявления и документов.</w:t>
      </w:r>
    </w:p>
    <w:p w:rsidR="008C64A8" w:rsidRDefault="008C64A8">
      <w:pPr>
        <w:pStyle w:val="ConsPlusNormal"/>
        <w:spacing w:before="220"/>
        <w:ind w:firstLine="540"/>
        <w:jc w:val="both"/>
      </w:pPr>
      <w:r>
        <w:t xml:space="preserve">45. Результат выполнения административной процедуры фиксируется специалистом Центра, ответственным за прием и проверку документов, в срок, обозначенный в </w:t>
      </w:r>
      <w:hyperlink w:anchor="P204" w:history="1">
        <w:r>
          <w:rPr>
            <w:color w:val="0000FF"/>
          </w:rPr>
          <w:t>пункте 25</w:t>
        </w:r>
      </w:hyperlink>
      <w:r>
        <w:t xml:space="preserve"> Административного регламента, путем регистрации:</w:t>
      </w:r>
    </w:p>
    <w:p w:rsidR="008C64A8" w:rsidRDefault="008C64A8">
      <w:pPr>
        <w:pStyle w:val="ConsPlusNormal"/>
        <w:spacing w:before="220"/>
        <w:ind w:firstLine="540"/>
        <w:jc w:val="both"/>
      </w:pPr>
      <w:r>
        <w:t>- заявления - в журнале регистрации заявлений,</w:t>
      </w:r>
    </w:p>
    <w:p w:rsidR="008C64A8" w:rsidRDefault="008C64A8">
      <w:pPr>
        <w:pStyle w:val="ConsPlusNormal"/>
        <w:spacing w:before="220"/>
        <w:ind w:firstLine="540"/>
        <w:jc w:val="both"/>
      </w:pPr>
      <w:r>
        <w:t>- заявления и документов - в государственной информационной системе "Адресная социальная помощь".</w:t>
      </w:r>
    </w:p>
    <w:p w:rsidR="008C64A8" w:rsidRDefault="008C64A8">
      <w:pPr>
        <w:pStyle w:val="ConsPlusNormal"/>
        <w:ind w:firstLine="540"/>
        <w:jc w:val="both"/>
      </w:pPr>
    </w:p>
    <w:p w:rsidR="008C64A8" w:rsidRDefault="008C64A8">
      <w:pPr>
        <w:pStyle w:val="ConsPlusNormal"/>
        <w:jc w:val="center"/>
        <w:outlineLvl w:val="2"/>
      </w:pPr>
      <w:r>
        <w:t>Формирование и направление межведомственного запроса</w:t>
      </w:r>
    </w:p>
    <w:p w:rsidR="008C64A8" w:rsidRDefault="008C64A8">
      <w:pPr>
        <w:pStyle w:val="ConsPlusNormal"/>
        <w:jc w:val="center"/>
      </w:pPr>
      <w:r>
        <w:t>в органы и организации, участвующие в предоставлении</w:t>
      </w:r>
    </w:p>
    <w:p w:rsidR="008C64A8" w:rsidRDefault="008C64A8">
      <w:pPr>
        <w:pStyle w:val="ConsPlusNormal"/>
        <w:jc w:val="center"/>
      </w:pPr>
      <w:r>
        <w:t>государственной услуги</w:t>
      </w:r>
    </w:p>
    <w:p w:rsidR="008C64A8" w:rsidRDefault="008C64A8">
      <w:pPr>
        <w:pStyle w:val="ConsPlusNormal"/>
        <w:jc w:val="center"/>
      </w:pPr>
    </w:p>
    <w:p w:rsidR="008C64A8" w:rsidRDefault="008C64A8">
      <w:pPr>
        <w:pStyle w:val="ConsPlusNormal"/>
        <w:ind w:firstLine="540"/>
        <w:jc w:val="both"/>
      </w:pPr>
      <w:r>
        <w:t>46.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8C64A8" w:rsidRDefault="008C64A8">
      <w:pPr>
        <w:pStyle w:val="ConsPlusNormal"/>
        <w:spacing w:before="220"/>
        <w:ind w:firstLine="540"/>
        <w:jc w:val="both"/>
      </w:pPr>
      <w:r>
        <w:t xml:space="preserve">47. Специалист Центра, ответственный за прием и проверку документов, направляет в территориальный орган Пенсионного фонда Российской Федерации в порядке межведомственного информационного взаимодействия запрос о представлении справки, </w:t>
      </w:r>
      <w:r>
        <w:lastRenderedPageBreak/>
        <w:t>подтверждающей факт получения гражданином пенсии в Пенсионном фонде Российской Федерации, и в военный комиссариат - запрос о представлении справки, подтверждающей получение военной травмы в период прохождения военной службы.</w:t>
      </w:r>
    </w:p>
    <w:p w:rsidR="008C64A8" w:rsidRDefault="008C64A8">
      <w:pPr>
        <w:pStyle w:val="ConsPlusNormal"/>
        <w:spacing w:before="220"/>
        <w:ind w:firstLine="540"/>
        <w:jc w:val="both"/>
      </w:pPr>
      <w:r>
        <w:t>48. Межведомственный запрос направляется в течение 2 рабочих дней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C64A8" w:rsidRDefault="008C64A8">
      <w:pPr>
        <w:pStyle w:val="ConsPlusNormal"/>
        <w:spacing w:before="220"/>
        <w:ind w:firstLine="540"/>
        <w:jc w:val="both"/>
      </w:pPr>
      <w:r>
        <w:t>49. Общий максимальный срок административной процедуры составляет 2 рабочих дня с момента приема (получения по почте) Центром заявления и документов.</w:t>
      </w:r>
    </w:p>
    <w:p w:rsidR="008C64A8" w:rsidRDefault="008C64A8">
      <w:pPr>
        <w:pStyle w:val="ConsPlusNormal"/>
        <w:spacing w:before="220"/>
        <w:ind w:firstLine="540"/>
        <w:jc w:val="both"/>
      </w:pPr>
      <w:r>
        <w:t>50. Результатом административной процедуры является направление в территориальный орган Пенсионного фонда Российской Федерации в порядке межведомственного информационного взаимодействия запроса о представлении справки, подтверждающей факт получения гражданином пенсии в Пенсионном фонде Российской Федерации, и в военный комиссариат - запроса о представлении справки, подтверждающей получение военной травмы в период прохождения военной службы.</w:t>
      </w:r>
    </w:p>
    <w:p w:rsidR="008C64A8" w:rsidRDefault="008C64A8">
      <w:pPr>
        <w:pStyle w:val="ConsPlusNormal"/>
        <w:spacing w:before="220"/>
        <w:ind w:firstLine="540"/>
        <w:jc w:val="both"/>
      </w:pPr>
      <w:r>
        <w:t>51. Результат административной процедуры фиксируется специалистом Центра, ответственным за прием и проверку документов, путем регистрации указанных документов в государственной информационной системе "Адресная социальная помощь".</w:t>
      </w:r>
    </w:p>
    <w:p w:rsidR="008C64A8" w:rsidRDefault="008C64A8">
      <w:pPr>
        <w:pStyle w:val="ConsPlusNormal"/>
        <w:ind w:firstLine="540"/>
        <w:jc w:val="both"/>
      </w:pPr>
    </w:p>
    <w:p w:rsidR="008C64A8" w:rsidRDefault="008C64A8">
      <w:pPr>
        <w:pStyle w:val="ConsPlusNormal"/>
        <w:jc w:val="center"/>
        <w:outlineLvl w:val="2"/>
      </w:pPr>
      <w:r>
        <w:t>Определение наличия либо отсутствия у гражданина</w:t>
      </w:r>
    </w:p>
    <w:p w:rsidR="008C64A8" w:rsidRDefault="008C64A8">
      <w:pPr>
        <w:pStyle w:val="ConsPlusNormal"/>
        <w:jc w:val="center"/>
      </w:pPr>
      <w:r>
        <w:t>права на получение государственной услуги</w:t>
      </w:r>
    </w:p>
    <w:p w:rsidR="008C64A8" w:rsidRDefault="008C64A8">
      <w:pPr>
        <w:pStyle w:val="ConsPlusNormal"/>
        <w:jc w:val="center"/>
      </w:pPr>
      <w:r>
        <w:t>и принятие решения о назначении ежемесячной</w:t>
      </w:r>
    </w:p>
    <w:p w:rsidR="008C64A8" w:rsidRDefault="008C64A8">
      <w:pPr>
        <w:pStyle w:val="ConsPlusNormal"/>
        <w:jc w:val="center"/>
      </w:pPr>
      <w:r>
        <w:t>денежной компенсации или решения об отказе</w:t>
      </w:r>
    </w:p>
    <w:p w:rsidR="008C64A8" w:rsidRDefault="008C64A8">
      <w:pPr>
        <w:pStyle w:val="ConsPlusNormal"/>
        <w:jc w:val="center"/>
      </w:pPr>
      <w:r>
        <w:t>в назначении ежемесячной денежной компенсации</w:t>
      </w:r>
    </w:p>
    <w:p w:rsidR="008C64A8" w:rsidRDefault="008C64A8">
      <w:pPr>
        <w:pStyle w:val="ConsPlusNormal"/>
        <w:jc w:val="center"/>
      </w:pPr>
    </w:p>
    <w:p w:rsidR="008C64A8" w:rsidRDefault="008C64A8">
      <w:pPr>
        <w:pStyle w:val="ConsPlusNormal"/>
        <w:ind w:firstLine="540"/>
        <w:jc w:val="both"/>
      </w:pPr>
      <w:r>
        <w:t>52.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8C64A8" w:rsidRDefault="008C64A8">
      <w:pPr>
        <w:pStyle w:val="ConsPlusNormal"/>
        <w:spacing w:before="220"/>
        <w:ind w:firstLine="540"/>
        <w:jc w:val="both"/>
      </w:pPr>
      <w:r>
        <w:t>53.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Центра, ответственному за определение наличия или отсутствия у гражданина права на получение государственной услуги.</w:t>
      </w:r>
    </w:p>
    <w:p w:rsidR="008C64A8" w:rsidRDefault="008C64A8">
      <w:pPr>
        <w:pStyle w:val="ConsPlusNormal"/>
        <w:spacing w:before="220"/>
        <w:ind w:firstLine="540"/>
        <w:jc w:val="both"/>
      </w:pPr>
      <w:r>
        <w:t>54. По результатам определения наличия либо отсутствия у гражданина права на получение государственной услуги специалист Центра, ответственный за определение наличия либо отсутствия у гражданина права на получение государственной услуги, оформляет проект решения о назначении ежемесячной денежной компенсации или проект письма об отказе в назначении ежемесячной денежной компенсации с указанием причины отказа и порядка обжалования и передает его начальнику Центра для подписания.</w:t>
      </w:r>
    </w:p>
    <w:p w:rsidR="008C64A8" w:rsidRDefault="008C64A8">
      <w:pPr>
        <w:pStyle w:val="ConsPlusNormal"/>
        <w:spacing w:before="220"/>
        <w:ind w:firstLine="540"/>
        <w:jc w:val="both"/>
      </w:pPr>
      <w:r>
        <w:t>55. Общий максимальный срок административной процедуры составляет 10 рабочих дней со дня приема у гражданина заявления и документов.</w:t>
      </w:r>
    </w:p>
    <w:p w:rsidR="008C64A8" w:rsidRDefault="008C64A8">
      <w:pPr>
        <w:pStyle w:val="ConsPlusNormal"/>
        <w:spacing w:before="220"/>
        <w:ind w:firstLine="540"/>
        <w:jc w:val="both"/>
      </w:pPr>
      <w:r>
        <w:t>56. Результатом административной процедуры является подписание начальником Центра решения о назначении ежемесячной денежной компенсации или письма об отказе в назначении ежемесячной денежной компенсации.</w:t>
      </w:r>
    </w:p>
    <w:p w:rsidR="008C64A8" w:rsidRDefault="008C64A8">
      <w:pPr>
        <w:pStyle w:val="ConsPlusNormal"/>
        <w:spacing w:before="220"/>
        <w:ind w:firstLine="540"/>
        <w:jc w:val="both"/>
      </w:pPr>
      <w:r>
        <w:t xml:space="preserve">57. Решение о назначении ежемесячной денежной компенсации фиксируется специалистом Центра, ответственным за определение наличия или отсутствия у гражданина права на получение </w:t>
      </w:r>
      <w:r>
        <w:lastRenderedPageBreak/>
        <w:t>государственной услуги, путем регистрации в государственной информационной системе "Адресная социальная помощь".</w:t>
      </w:r>
    </w:p>
    <w:p w:rsidR="008C64A8" w:rsidRDefault="008C64A8">
      <w:pPr>
        <w:pStyle w:val="ConsPlusNormal"/>
        <w:ind w:firstLine="540"/>
        <w:jc w:val="both"/>
      </w:pPr>
    </w:p>
    <w:p w:rsidR="008C64A8" w:rsidRDefault="008C64A8">
      <w:pPr>
        <w:pStyle w:val="ConsPlusNormal"/>
        <w:jc w:val="center"/>
        <w:outlineLvl w:val="2"/>
      </w:pPr>
      <w:r>
        <w:t>Направление гражданину уведомления</w:t>
      </w:r>
    </w:p>
    <w:p w:rsidR="008C64A8" w:rsidRDefault="008C64A8">
      <w:pPr>
        <w:pStyle w:val="ConsPlusNormal"/>
        <w:jc w:val="center"/>
      </w:pPr>
      <w:r>
        <w:t>о принятом решении о назначении ежемесячной денежной</w:t>
      </w:r>
    </w:p>
    <w:p w:rsidR="008C64A8" w:rsidRDefault="008C64A8">
      <w:pPr>
        <w:pStyle w:val="ConsPlusNormal"/>
        <w:jc w:val="center"/>
      </w:pPr>
      <w:r>
        <w:t>компенсации или письма об отказе в назначении</w:t>
      </w:r>
    </w:p>
    <w:p w:rsidR="008C64A8" w:rsidRDefault="008C64A8">
      <w:pPr>
        <w:pStyle w:val="ConsPlusNormal"/>
        <w:jc w:val="center"/>
      </w:pPr>
      <w:r>
        <w:t>ежемесячной денежной компенсации</w:t>
      </w:r>
    </w:p>
    <w:p w:rsidR="008C64A8" w:rsidRDefault="008C64A8">
      <w:pPr>
        <w:pStyle w:val="ConsPlusNormal"/>
        <w:ind w:firstLine="540"/>
        <w:jc w:val="both"/>
      </w:pPr>
    </w:p>
    <w:p w:rsidR="008C64A8" w:rsidRDefault="008C64A8">
      <w:pPr>
        <w:pStyle w:val="ConsPlusNormal"/>
        <w:ind w:firstLine="540"/>
        <w:jc w:val="both"/>
      </w:pPr>
      <w:r>
        <w:t>58. Основанием для начала административной процедуры является подписание начальником Центра решения о назначении ежемесячной денежной компенсации или письма об отказе в назначении ежемесячной денежной компенсации.</w:t>
      </w:r>
    </w:p>
    <w:p w:rsidR="008C64A8" w:rsidRDefault="008C64A8">
      <w:pPr>
        <w:pStyle w:val="ConsPlusNormal"/>
        <w:spacing w:before="220"/>
        <w:ind w:firstLine="540"/>
        <w:jc w:val="both"/>
      </w:pPr>
      <w:r>
        <w:t>59. Специалист Центра, ответственный за направление гражданину уведомления о принятом решении о назначении ежемесячной денежной компенсации или письма об отказе в назначении ежемесячной денежной компенсации, в течение 5 рабочих дней с даты принятия решения о назначении ежемесячной денежной компенсации или решения об отказе в назначении ежемесячной денежной компенсации:</w:t>
      </w:r>
    </w:p>
    <w:p w:rsidR="008C64A8" w:rsidRDefault="008C64A8">
      <w:pPr>
        <w:pStyle w:val="ConsPlusNormal"/>
        <w:spacing w:before="220"/>
        <w:ind w:firstLine="540"/>
        <w:jc w:val="both"/>
      </w:pPr>
      <w:r>
        <w:t>- оформляет и направляет гражданину уведомление о принятом решении о назначении ежемесячной денежной компенсации;</w:t>
      </w:r>
    </w:p>
    <w:p w:rsidR="008C64A8" w:rsidRDefault="008C64A8">
      <w:pPr>
        <w:pStyle w:val="ConsPlusNormal"/>
        <w:spacing w:before="220"/>
        <w:ind w:firstLine="540"/>
        <w:jc w:val="both"/>
      </w:pPr>
      <w:r>
        <w:t>- направляет гражданину письмо об отказе в назначении ежемесячной денежной компенсации с указанием причины отказа и порядка обжалования.</w:t>
      </w:r>
    </w:p>
    <w:p w:rsidR="008C64A8" w:rsidRDefault="008C64A8">
      <w:pPr>
        <w:pStyle w:val="ConsPlusNormal"/>
        <w:spacing w:before="220"/>
        <w:ind w:firstLine="540"/>
        <w:jc w:val="both"/>
      </w:pPr>
      <w:r>
        <w:t>60. Общий максимальный срок административной процедуры составляет 5 рабочих дней с даты принятия Центром решения о назначении ежемесячной денежной компенсации или решения об отказе в назначении ежемесячной денежной компенсации.</w:t>
      </w:r>
    </w:p>
    <w:p w:rsidR="008C64A8" w:rsidRDefault="008C64A8">
      <w:pPr>
        <w:pStyle w:val="ConsPlusNormal"/>
        <w:spacing w:before="220"/>
        <w:ind w:firstLine="540"/>
        <w:jc w:val="both"/>
      </w:pPr>
      <w:r>
        <w:t>61. Результатом административной процедуры является направление гражданину уведомления о принятом решении о назначении ежемесячной денежной компенсации или письма об отказе в назначении ежемесячной денежной компенсации.</w:t>
      </w:r>
    </w:p>
    <w:p w:rsidR="008C64A8" w:rsidRDefault="008C64A8">
      <w:pPr>
        <w:pStyle w:val="ConsPlusNormal"/>
        <w:spacing w:before="220"/>
        <w:ind w:firstLine="540"/>
        <w:jc w:val="both"/>
      </w:pPr>
      <w:r>
        <w:t>62. Результат административной процедуры фиксируется специалистом Центра, ответственным за направление гражданину уведомления о принятом решении о назначении ежемесячной денежной компенсации или письма об отказе в назначении ежемесячной денежной компенсации, путем регистрации уведомления о принятом решении о назначении ежемесячной денежной компенсации либо письма об отказе в назначении ежемесячной денежной компенсации в журнале исходящей документации.</w:t>
      </w:r>
    </w:p>
    <w:p w:rsidR="008C64A8" w:rsidRDefault="008C64A8">
      <w:pPr>
        <w:pStyle w:val="ConsPlusNormal"/>
        <w:ind w:firstLine="540"/>
        <w:jc w:val="both"/>
      </w:pPr>
    </w:p>
    <w:p w:rsidR="008C64A8" w:rsidRDefault="008C64A8">
      <w:pPr>
        <w:pStyle w:val="ConsPlusNormal"/>
        <w:jc w:val="center"/>
        <w:outlineLvl w:val="2"/>
      </w:pPr>
      <w:r>
        <w:t>Выполнение административных процедур,</w:t>
      </w:r>
    </w:p>
    <w:p w:rsidR="008C64A8" w:rsidRDefault="008C64A8">
      <w:pPr>
        <w:pStyle w:val="ConsPlusNormal"/>
        <w:jc w:val="center"/>
      </w:pPr>
      <w:r>
        <w:t>требования к порядку их выполнения в электронной форме</w:t>
      </w:r>
    </w:p>
    <w:p w:rsidR="008C64A8" w:rsidRDefault="008C64A8">
      <w:pPr>
        <w:pStyle w:val="ConsPlusNormal"/>
        <w:jc w:val="center"/>
      </w:pPr>
    </w:p>
    <w:p w:rsidR="008C64A8" w:rsidRDefault="008C64A8">
      <w:pPr>
        <w:pStyle w:val="ConsPlusNormal"/>
        <w:ind w:firstLine="540"/>
        <w:jc w:val="both"/>
      </w:pPr>
      <w:r>
        <w:t>63. Для предоставления государственной услуги заявление и документы могут быть направлены гражданином в форме электронных документов.</w:t>
      </w:r>
    </w:p>
    <w:p w:rsidR="008C64A8" w:rsidRDefault="008C64A8">
      <w:pPr>
        <w:pStyle w:val="ConsPlusNormal"/>
        <w:spacing w:before="220"/>
        <w:ind w:firstLine="540"/>
        <w:jc w:val="both"/>
      </w:pPr>
      <w: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8C64A8" w:rsidRDefault="008C64A8">
      <w:pPr>
        <w:pStyle w:val="ConsPlusNormal"/>
        <w:spacing w:before="220"/>
        <w:ind w:firstLine="540"/>
        <w:jc w:val="both"/>
      </w:pPr>
      <w:r>
        <w:t xml:space="preserve">64. Центры осуществляют проверку достоверности информации, содержащейся в документах, указанных в Федеральном </w:t>
      </w:r>
      <w:hyperlink r:id="rId55" w:history="1">
        <w:r>
          <w:rPr>
            <w:color w:val="0000FF"/>
          </w:rPr>
          <w:t>законе</w:t>
        </w:r>
      </w:hyperlink>
      <w:r>
        <w:t xml:space="preserve"> от 27 июля 2010 года N 210-ФЗ "Об организации предоставления государственных и муниципальных услуг", представленных гражданином в электронной форме и удостоверенных в соответствии с </w:t>
      </w:r>
      <w:hyperlink r:id="rId56" w:history="1">
        <w:r>
          <w:rPr>
            <w:color w:val="0000FF"/>
          </w:rPr>
          <w:t>постановлением</w:t>
        </w:r>
      </w:hyperlink>
      <w:r>
        <w:t xml:space="preserve"> Правительства </w:t>
      </w:r>
      <w:r>
        <w:lastRenderedPageBreak/>
        <w:t>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8C64A8" w:rsidRDefault="008C64A8">
      <w:pPr>
        <w:pStyle w:val="ConsPlusNormal"/>
        <w:jc w:val="both"/>
      </w:pPr>
      <w:r>
        <w:t xml:space="preserve">(в ред. </w:t>
      </w:r>
      <w:hyperlink r:id="rId57" w:history="1">
        <w:r>
          <w:rPr>
            <w:color w:val="0000FF"/>
          </w:rPr>
          <w:t>Приказа</w:t>
        </w:r>
      </w:hyperlink>
      <w:r>
        <w:t xml:space="preserve"> Минздравсоцразвития РК от 11.04.2016 N 714)</w:t>
      </w:r>
    </w:p>
    <w:p w:rsidR="008C64A8" w:rsidRDefault="008C64A8">
      <w:pPr>
        <w:pStyle w:val="ConsPlusNormal"/>
        <w:spacing w:before="220"/>
        <w:ind w:firstLine="540"/>
        <w:jc w:val="both"/>
      </w:pPr>
      <w:r>
        <w:t xml:space="preserve">В соответствии с Федеральным </w:t>
      </w:r>
      <w:hyperlink r:id="rId58" w:history="1">
        <w:r>
          <w:rPr>
            <w:color w:val="0000FF"/>
          </w:rPr>
          <w:t>законом</w:t>
        </w:r>
      </w:hyperlink>
      <w: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8C64A8" w:rsidRDefault="008C64A8">
      <w:pPr>
        <w:pStyle w:val="ConsPlusNormal"/>
        <w:ind w:firstLine="540"/>
        <w:jc w:val="both"/>
      </w:pPr>
    </w:p>
    <w:p w:rsidR="008C64A8" w:rsidRDefault="008C64A8">
      <w:pPr>
        <w:pStyle w:val="ConsPlusNormal"/>
        <w:jc w:val="center"/>
        <w:outlineLvl w:val="2"/>
      </w:pPr>
      <w:r>
        <w:t>Выполнение административных процедур, требования</w:t>
      </w:r>
    </w:p>
    <w:p w:rsidR="008C64A8" w:rsidRDefault="008C64A8">
      <w:pPr>
        <w:pStyle w:val="ConsPlusNormal"/>
        <w:jc w:val="center"/>
      </w:pPr>
      <w:r>
        <w:t>к порядку их выполнения в многофункциональном центре</w:t>
      </w:r>
    </w:p>
    <w:p w:rsidR="008C64A8" w:rsidRDefault="008C64A8">
      <w:pPr>
        <w:pStyle w:val="ConsPlusNormal"/>
        <w:jc w:val="center"/>
      </w:pPr>
      <w:r>
        <w:t>предоставления государственных услуг</w:t>
      </w:r>
    </w:p>
    <w:p w:rsidR="008C64A8" w:rsidRDefault="008C64A8">
      <w:pPr>
        <w:pStyle w:val="ConsPlusNormal"/>
        <w:jc w:val="center"/>
      </w:pPr>
    </w:p>
    <w:p w:rsidR="008C64A8" w:rsidRDefault="008C64A8">
      <w:pPr>
        <w:pStyle w:val="ConsPlusNormal"/>
        <w:ind w:firstLine="540"/>
        <w:jc w:val="both"/>
      </w:pPr>
      <w:r>
        <w:t xml:space="preserve">65.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hyperlink w:anchor="P1196" w:history="1">
        <w:r>
          <w:rPr>
            <w:color w:val="0000FF"/>
          </w:rPr>
          <w:t>приложении 5</w:t>
        </w:r>
      </w:hyperlink>
      <w:r>
        <w:t xml:space="preserve"> к Административному регламенту.</w:t>
      </w:r>
    </w:p>
    <w:p w:rsidR="008C64A8" w:rsidRDefault="008C64A8">
      <w:pPr>
        <w:pStyle w:val="ConsPlusNormal"/>
        <w:spacing w:before="220"/>
        <w:ind w:firstLine="540"/>
        <w:jc w:val="both"/>
      </w:pPr>
      <w:r>
        <w:t>В этом случае специалист многофункционального центра предоставления государственных услуг, осуществляющий прием заявления и документов:</w:t>
      </w:r>
    </w:p>
    <w:p w:rsidR="008C64A8" w:rsidRDefault="008C64A8">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8C64A8" w:rsidRDefault="008C64A8">
      <w:pPr>
        <w:pStyle w:val="ConsPlusNormal"/>
        <w:spacing w:before="220"/>
        <w:ind w:firstLine="540"/>
        <w:jc w:val="both"/>
      </w:pPr>
      <w:r>
        <w:t>- принимает заявление и документы;</w:t>
      </w:r>
    </w:p>
    <w:p w:rsidR="008C64A8" w:rsidRDefault="008C64A8">
      <w:pPr>
        <w:pStyle w:val="ConsPlusNormal"/>
        <w:spacing w:before="220"/>
        <w:ind w:firstLine="540"/>
        <w:jc w:val="both"/>
      </w:pPr>
      <w:r>
        <w:t>- составляет опись принятых заявления и прилагаемых к нему документов.</w:t>
      </w:r>
    </w:p>
    <w:p w:rsidR="008C64A8" w:rsidRDefault="008C64A8">
      <w:pPr>
        <w:pStyle w:val="ConsPlusNormal"/>
        <w:spacing w:before="220"/>
        <w:ind w:firstLine="540"/>
        <w:jc w:val="both"/>
      </w:pPr>
      <w: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 если копии документов нотариально не заверены.</w:t>
      </w:r>
    </w:p>
    <w:p w:rsidR="008C64A8" w:rsidRDefault="008C64A8">
      <w:pPr>
        <w:pStyle w:val="ConsPlusNormal"/>
        <w:spacing w:before="220"/>
        <w:ind w:firstLine="540"/>
        <w:jc w:val="both"/>
      </w:pPr>
      <w:r>
        <w:t>Для получения результата предоставления государственной услуги граждане также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государственных услуг, ответственным за выдачу документов.</w:t>
      </w:r>
    </w:p>
    <w:p w:rsidR="008C64A8" w:rsidRDefault="008C64A8">
      <w:pPr>
        <w:pStyle w:val="ConsPlusNormal"/>
        <w:spacing w:before="220"/>
        <w:ind w:firstLine="540"/>
        <w:jc w:val="both"/>
      </w:pPr>
      <w:r>
        <w:t>При обращении гражданина (представителя гражданина) за получением уведомления о принятом решении о назначении ежемесячной денежной компенсации или письма об отказе в назначении ежемесячной денежной компенсации специалист многофункционального центра предоставления государственных услуг, ответственный за выдачу документов:</w:t>
      </w:r>
    </w:p>
    <w:p w:rsidR="008C64A8" w:rsidRDefault="008C64A8">
      <w:pPr>
        <w:pStyle w:val="ConsPlusNormal"/>
        <w:spacing w:before="220"/>
        <w:ind w:firstLine="540"/>
        <w:jc w:val="both"/>
      </w:pPr>
      <w:r>
        <w:t>- устанавливает личность гражданина либо проверяет полномочия представителя действовать от имени гражданина;</w:t>
      </w:r>
    </w:p>
    <w:p w:rsidR="008C64A8" w:rsidRDefault="008C64A8">
      <w:pPr>
        <w:pStyle w:val="ConsPlusNormal"/>
        <w:spacing w:before="220"/>
        <w:ind w:firstLine="540"/>
        <w:jc w:val="both"/>
      </w:pPr>
      <w:r>
        <w:t>- выдает уведомление о принятом решении о назначении ежемесячной денежной компенсации или письмо об отказе в назначении ежемесячной денежной компенсации и предлагает гражданину (представителю гражданина) проставить подпись о получении документов на копии заявления.</w:t>
      </w:r>
    </w:p>
    <w:p w:rsidR="008C64A8" w:rsidRDefault="008C64A8">
      <w:pPr>
        <w:pStyle w:val="ConsPlusNormal"/>
        <w:spacing w:before="220"/>
        <w:ind w:firstLine="540"/>
        <w:jc w:val="both"/>
      </w:pPr>
      <w:r>
        <w:t xml:space="preserve">Прием заявления и документов и выдача результата предоставления государственной услуги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w:t>
      </w:r>
      <w:r>
        <w:lastRenderedPageBreak/>
        <w:t>соответствующего соглашения о взаимодействии.</w:t>
      </w:r>
    </w:p>
    <w:p w:rsidR="008C64A8" w:rsidRDefault="008C64A8">
      <w:pPr>
        <w:pStyle w:val="ConsPlusNormal"/>
        <w:jc w:val="both"/>
      </w:pPr>
      <w:r>
        <w:t xml:space="preserve">(абзац введен </w:t>
      </w:r>
      <w:hyperlink r:id="rId59" w:history="1">
        <w:r>
          <w:rPr>
            <w:color w:val="0000FF"/>
          </w:rPr>
          <w:t>Приказом</w:t>
        </w:r>
      </w:hyperlink>
      <w:r>
        <w:t xml:space="preserve"> Минздравсоцразвития РК от 11.04.2016 N 714)</w:t>
      </w:r>
    </w:p>
    <w:p w:rsidR="008C64A8" w:rsidRDefault="008C64A8">
      <w:pPr>
        <w:pStyle w:val="ConsPlusNormal"/>
        <w:spacing w:before="220"/>
        <w:ind w:firstLine="540"/>
        <w:jc w:val="both"/>
      </w:pPr>
      <w:r>
        <w:t>66.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8C64A8" w:rsidRDefault="008C64A8">
      <w:pPr>
        <w:pStyle w:val="ConsPlusNormal"/>
        <w:ind w:firstLine="540"/>
        <w:jc w:val="both"/>
      </w:pPr>
    </w:p>
    <w:p w:rsidR="008C64A8" w:rsidRDefault="008C64A8">
      <w:pPr>
        <w:pStyle w:val="ConsPlusNormal"/>
        <w:jc w:val="center"/>
        <w:outlineLvl w:val="1"/>
      </w:pPr>
      <w:r>
        <w:t>IV. Формы контроля</w:t>
      </w:r>
    </w:p>
    <w:p w:rsidR="008C64A8" w:rsidRDefault="008C64A8">
      <w:pPr>
        <w:pStyle w:val="ConsPlusNormal"/>
        <w:jc w:val="center"/>
      </w:pPr>
      <w:r>
        <w:t>за исполнением Административного регламента</w:t>
      </w:r>
    </w:p>
    <w:p w:rsidR="008C64A8" w:rsidRDefault="008C64A8">
      <w:pPr>
        <w:pStyle w:val="ConsPlusNormal"/>
        <w:jc w:val="center"/>
      </w:pPr>
    </w:p>
    <w:p w:rsidR="008C64A8" w:rsidRDefault="008C64A8">
      <w:pPr>
        <w:pStyle w:val="ConsPlusNormal"/>
        <w:ind w:firstLine="540"/>
        <w:jc w:val="both"/>
      </w:pPr>
      <w:r>
        <w:t>67.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здравоохранения и социального развития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8C64A8" w:rsidRDefault="008C64A8">
      <w:pPr>
        <w:pStyle w:val="ConsPlusNormal"/>
        <w:spacing w:before="220"/>
        <w:ind w:firstLine="540"/>
        <w:jc w:val="both"/>
      </w:pPr>
      <w: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8C64A8" w:rsidRDefault="008C64A8">
      <w:pPr>
        <w:pStyle w:val="ConsPlusNormal"/>
        <w:spacing w:before="220"/>
        <w:ind w:firstLine="540"/>
        <w:jc w:val="both"/>
      </w:pPr>
      <w:r>
        <w:t>- соблюдения сроков предоставления государственной услуги;</w:t>
      </w:r>
    </w:p>
    <w:p w:rsidR="008C64A8" w:rsidRDefault="008C64A8">
      <w:pPr>
        <w:pStyle w:val="ConsPlusNormal"/>
        <w:spacing w:before="220"/>
        <w:ind w:firstLine="540"/>
        <w:jc w:val="both"/>
      </w:pPr>
      <w:r>
        <w:t>- правильности и обоснованности предоставления (отказа в предоставлении) государственной услуги.</w:t>
      </w:r>
    </w:p>
    <w:p w:rsidR="008C64A8" w:rsidRDefault="008C64A8">
      <w:pPr>
        <w:pStyle w:val="ConsPlusNormal"/>
        <w:spacing w:before="220"/>
        <w:ind w:firstLine="540"/>
        <w:jc w:val="both"/>
      </w:pPr>
      <w:r>
        <w:t>При проверке могут рассматриваться другие вопросы, связанные с предоставлением государственной услуги или выполнением отдельных административных процедур.</w:t>
      </w:r>
    </w:p>
    <w:p w:rsidR="008C64A8" w:rsidRDefault="008C64A8">
      <w:pPr>
        <w:pStyle w:val="ConsPlusNormal"/>
        <w:spacing w:before="220"/>
        <w:ind w:firstLine="540"/>
        <w:jc w:val="both"/>
      </w:pPr>
      <w: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Центров.</w:t>
      </w:r>
    </w:p>
    <w:p w:rsidR="008C64A8" w:rsidRDefault="008C64A8">
      <w:pPr>
        <w:pStyle w:val="ConsPlusNormal"/>
        <w:spacing w:before="220"/>
        <w:ind w:firstLine="540"/>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8C64A8" w:rsidRDefault="008C64A8">
      <w:pPr>
        <w:pStyle w:val="ConsPlusNormal"/>
        <w:spacing w:before="220"/>
        <w:ind w:firstLine="540"/>
        <w:jc w:val="both"/>
      </w:pPr>
      <w:r>
        <w:t>68. Специалисты Министерства и специалисты Центра,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8C64A8" w:rsidRDefault="008C64A8">
      <w:pPr>
        <w:pStyle w:val="ConsPlusNormal"/>
        <w:spacing w:before="220"/>
        <w:ind w:firstLine="540"/>
        <w:jc w:val="both"/>
      </w:pPr>
      <w:r>
        <w:t xml:space="preserve">69. Специалисты Центра несут персональную ответственность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правильность и своевременность формирования и направления межведомственного запроса в органы и организации, участвующие в предоставлении государственной услуги, определения наличия либо отсутствия у гражданина права на получение государственной услуги и оформления решения о назначении ежемесячной денежной компенсации или письма об отказе в назначении ежемесячной денежной </w:t>
      </w:r>
      <w:r>
        <w:lastRenderedPageBreak/>
        <w:t>компенсации, за своевременность подготовки и направления гражданину уведомления о принятом решении о назначении ежемесячной денежной компенсации или направления письма об отказе в назначении ежемесячной денежной компенсации.</w:t>
      </w:r>
    </w:p>
    <w:p w:rsidR="008C64A8" w:rsidRDefault="008C64A8">
      <w:pPr>
        <w:pStyle w:val="ConsPlusNormal"/>
        <w:spacing w:before="220"/>
        <w:ind w:firstLine="540"/>
        <w:jc w:val="both"/>
      </w:pPr>
      <w:r>
        <w:t>70.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8C64A8" w:rsidRDefault="008C64A8">
      <w:pPr>
        <w:pStyle w:val="ConsPlusNormal"/>
        <w:spacing w:before="220"/>
        <w:ind w:firstLine="540"/>
        <w:jc w:val="both"/>
      </w:pPr>
      <w:r>
        <w:t>71.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8C64A8" w:rsidRDefault="008C64A8">
      <w:pPr>
        <w:pStyle w:val="ConsPlusNormal"/>
        <w:ind w:firstLine="540"/>
        <w:jc w:val="both"/>
      </w:pPr>
    </w:p>
    <w:p w:rsidR="008C64A8" w:rsidRDefault="008C64A8">
      <w:pPr>
        <w:pStyle w:val="ConsPlusNormal"/>
        <w:jc w:val="center"/>
        <w:outlineLvl w:val="1"/>
      </w:pPr>
      <w:r>
        <w:t>V. Досудебный (внесудебный) порядок обжалования</w:t>
      </w:r>
    </w:p>
    <w:p w:rsidR="008C64A8" w:rsidRDefault="008C64A8">
      <w:pPr>
        <w:pStyle w:val="ConsPlusNormal"/>
        <w:jc w:val="center"/>
      </w:pPr>
      <w:r>
        <w:t>решений и действий (бездействия) органа исполнительной</w:t>
      </w:r>
    </w:p>
    <w:p w:rsidR="008C64A8" w:rsidRDefault="008C64A8">
      <w:pPr>
        <w:pStyle w:val="ConsPlusNormal"/>
        <w:jc w:val="center"/>
      </w:pPr>
      <w:r>
        <w:t>власти, предоставляющего государственную услугу,</w:t>
      </w:r>
    </w:p>
    <w:p w:rsidR="008C64A8" w:rsidRDefault="008C64A8">
      <w:pPr>
        <w:pStyle w:val="ConsPlusNormal"/>
        <w:jc w:val="center"/>
      </w:pPr>
      <w:r>
        <w:t>а также его должностных лиц</w:t>
      </w:r>
    </w:p>
    <w:p w:rsidR="008C64A8" w:rsidRDefault="008C64A8">
      <w:pPr>
        <w:pStyle w:val="ConsPlusNormal"/>
        <w:jc w:val="center"/>
      </w:pPr>
    </w:p>
    <w:p w:rsidR="008C64A8" w:rsidRDefault="008C64A8">
      <w:pPr>
        <w:pStyle w:val="ConsPlusNormal"/>
        <w:ind w:firstLine="540"/>
        <w:jc w:val="both"/>
      </w:pPr>
      <w:r>
        <w:t>72.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8C64A8" w:rsidRDefault="008C64A8">
      <w:pPr>
        <w:pStyle w:val="ConsPlusNormal"/>
        <w:spacing w:before="220"/>
        <w:ind w:firstLine="540"/>
        <w:jc w:val="both"/>
      </w:pPr>
      <w:r>
        <w:t>73.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8C64A8" w:rsidRDefault="008C64A8">
      <w:pPr>
        <w:pStyle w:val="ConsPlusNormal"/>
        <w:spacing w:before="220"/>
        <w:ind w:firstLine="540"/>
        <w:jc w:val="both"/>
      </w:pPr>
      <w:r>
        <w:t xml:space="preserve">- по номерам телефонов, содержащихся в </w:t>
      </w:r>
      <w:hyperlink w:anchor="P476" w:history="1">
        <w:r>
          <w:rPr>
            <w:color w:val="0000FF"/>
          </w:rPr>
          <w:t>приложении 1</w:t>
        </w:r>
      </w:hyperlink>
      <w:r>
        <w:t xml:space="preserve"> к Административному регламенту;</w:t>
      </w:r>
    </w:p>
    <w:p w:rsidR="008C64A8" w:rsidRDefault="008C64A8">
      <w:pPr>
        <w:pStyle w:val="ConsPlusNormal"/>
        <w:spacing w:before="220"/>
        <w:ind w:firstLine="540"/>
        <w:jc w:val="both"/>
      </w:pPr>
      <w:r>
        <w:t>- на официальной странице Министерства;</w:t>
      </w:r>
    </w:p>
    <w:p w:rsidR="008C64A8" w:rsidRDefault="008C64A8">
      <w:pPr>
        <w:pStyle w:val="ConsPlusNormal"/>
        <w:spacing w:before="220"/>
        <w:ind w:firstLine="540"/>
        <w:jc w:val="both"/>
      </w:pPr>
      <w:r>
        <w:t>- на Официальном интернет-портале Республики Карелия и по адресу электронной почты Министерства;</w:t>
      </w:r>
    </w:p>
    <w:p w:rsidR="008C64A8" w:rsidRDefault="008C64A8">
      <w:pPr>
        <w:pStyle w:val="ConsPlusNormal"/>
        <w:spacing w:before="220"/>
        <w:ind w:firstLine="540"/>
        <w:jc w:val="both"/>
      </w:pPr>
      <w:r>
        <w:t>- через многофункциональный центр предоставления государственных услуг;</w:t>
      </w:r>
    </w:p>
    <w:p w:rsidR="008C64A8" w:rsidRDefault="008C64A8">
      <w:pPr>
        <w:pStyle w:val="ConsPlusNormal"/>
        <w:spacing w:before="220"/>
        <w:ind w:firstLine="540"/>
        <w:jc w:val="both"/>
      </w:pPr>
      <w:r>
        <w:t>- лично или направить письменное обращение.</w:t>
      </w:r>
    </w:p>
    <w:p w:rsidR="008C64A8" w:rsidRDefault="008C64A8">
      <w:pPr>
        <w:pStyle w:val="ConsPlusNormal"/>
        <w:spacing w:before="220"/>
        <w:ind w:firstLine="540"/>
        <w:jc w:val="both"/>
      </w:pPr>
      <w:r>
        <w:t xml:space="preserve">74. В соответствии со </w:t>
      </w:r>
      <w:hyperlink r:id="rId60"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8C64A8" w:rsidRDefault="008C64A8">
      <w:pPr>
        <w:pStyle w:val="ConsPlusNormal"/>
        <w:spacing w:before="220"/>
        <w:ind w:firstLine="540"/>
        <w:jc w:val="both"/>
      </w:pPr>
      <w:r>
        <w:t>- нарушение срока регистрации запроса гражданина о предоставлении государственной услуги;</w:t>
      </w:r>
    </w:p>
    <w:p w:rsidR="008C64A8" w:rsidRDefault="008C64A8">
      <w:pPr>
        <w:pStyle w:val="ConsPlusNormal"/>
        <w:spacing w:before="220"/>
        <w:ind w:firstLine="540"/>
        <w:jc w:val="both"/>
      </w:pPr>
      <w:r>
        <w:t>- нарушение срока предоставления государственной услуги;</w:t>
      </w:r>
    </w:p>
    <w:p w:rsidR="008C64A8" w:rsidRDefault="008C64A8">
      <w:pPr>
        <w:pStyle w:val="ConsPlusNormal"/>
        <w:spacing w:before="220"/>
        <w:ind w:firstLine="540"/>
        <w:jc w:val="both"/>
      </w:pPr>
      <w:r>
        <w:t xml:space="preserve">- требование у гражданина документов, не предусмотренных </w:t>
      </w:r>
      <w:hyperlink w:anchor="P142" w:history="1">
        <w:r>
          <w:rPr>
            <w:color w:val="0000FF"/>
          </w:rPr>
          <w:t>пунктом 18</w:t>
        </w:r>
      </w:hyperlink>
      <w:r>
        <w:t xml:space="preserve"> Административного регламента;</w:t>
      </w:r>
    </w:p>
    <w:p w:rsidR="008C64A8" w:rsidRDefault="008C64A8">
      <w:pPr>
        <w:pStyle w:val="ConsPlusNormal"/>
        <w:jc w:val="both"/>
      </w:pPr>
      <w:r>
        <w:t xml:space="preserve">(в ред. </w:t>
      </w:r>
      <w:hyperlink r:id="rId61" w:history="1">
        <w:r>
          <w:rPr>
            <w:color w:val="0000FF"/>
          </w:rPr>
          <w:t>Приказа</w:t>
        </w:r>
      </w:hyperlink>
      <w:r>
        <w:t xml:space="preserve"> Минздравсоцразвития РК от 11.04.2016 N 714)</w:t>
      </w:r>
    </w:p>
    <w:p w:rsidR="008C64A8" w:rsidRDefault="008C64A8">
      <w:pPr>
        <w:pStyle w:val="ConsPlusNormal"/>
        <w:spacing w:before="220"/>
        <w:ind w:firstLine="540"/>
        <w:jc w:val="both"/>
      </w:pPr>
      <w:r>
        <w:t xml:space="preserve">- отказ в приеме документов, представление которых предусмотрено в </w:t>
      </w:r>
      <w:hyperlink w:anchor="P142" w:history="1">
        <w:r>
          <w:rPr>
            <w:color w:val="0000FF"/>
          </w:rPr>
          <w:t>пункте 18</w:t>
        </w:r>
      </w:hyperlink>
      <w:r>
        <w:t xml:space="preserve"> Административного регламента;</w:t>
      </w:r>
    </w:p>
    <w:p w:rsidR="008C64A8" w:rsidRDefault="008C64A8">
      <w:pPr>
        <w:pStyle w:val="ConsPlusNormal"/>
        <w:spacing w:before="220"/>
        <w:ind w:firstLine="540"/>
        <w:jc w:val="both"/>
      </w:pPr>
      <w:r>
        <w:t xml:space="preserve">- отказ в предоставлении государственной услуги, если основания отказа не предусмотрены </w:t>
      </w:r>
      <w:hyperlink w:anchor="P184" w:history="1">
        <w:r>
          <w:rPr>
            <w:color w:val="0000FF"/>
          </w:rPr>
          <w:t>пунктом 22</w:t>
        </w:r>
      </w:hyperlink>
      <w:r>
        <w:t xml:space="preserve"> Административного регламента;</w:t>
      </w:r>
    </w:p>
    <w:p w:rsidR="008C64A8" w:rsidRDefault="008C64A8">
      <w:pPr>
        <w:pStyle w:val="ConsPlusNormal"/>
        <w:spacing w:before="220"/>
        <w:ind w:firstLine="540"/>
        <w:jc w:val="both"/>
      </w:pPr>
      <w:r>
        <w:t xml:space="preserve">- затребование с гражданина при предоставлении государственной услуги платы, не </w:t>
      </w:r>
      <w:r>
        <w:lastRenderedPageBreak/>
        <w:t xml:space="preserve">предусмотренной </w:t>
      </w:r>
      <w:hyperlink w:anchor="P209" w:history="1">
        <w:r>
          <w:rPr>
            <w:color w:val="0000FF"/>
          </w:rPr>
          <w:t>пунктом 26</w:t>
        </w:r>
      </w:hyperlink>
      <w:r>
        <w:t xml:space="preserve"> Административного регламента;</w:t>
      </w:r>
    </w:p>
    <w:p w:rsidR="008C64A8" w:rsidRDefault="008C64A8">
      <w:pPr>
        <w:pStyle w:val="ConsPlusNormal"/>
        <w:spacing w:before="220"/>
        <w:ind w:firstLine="540"/>
        <w:jc w:val="both"/>
      </w:pPr>
      <w: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C64A8" w:rsidRDefault="008C64A8">
      <w:pPr>
        <w:pStyle w:val="ConsPlusNormal"/>
        <w:spacing w:before="220"/>
        <w:ind w:firstLine="540"/>
        <w:jc w:val="both"/>
      </w:pPr>
      <w:r>
        <w:t xml:space="preserve">75. Жалоба рассматривается в порядке, предусмотренном </w:t>
      </w:r>
      <w:hyperlink r:id="rId62" w:history="1">
        <w:r>
          <w:rPr>
            <w:color w:val="0000FF"/>
          </w:rPr>
          <w:t>постановлением</w:t>
        </w:r>
      </w:hyperlink>
      <w: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8C64A8" w:rsidRDefault="008C64A8">
      <w:pPr>
        <w:pStyle w:val="ConsPlusNormal"/>
        <w:spacing w:before="220"/>
        <w:ind w:firstLine="540"/>
        <w:jc w:val="both"/>
      </w:pPr>
      <w:r>
        <w:t>Жалоба рассматривается Центром или Министерством.</w:t>
      </w:r>
    </w:p>
    <w:p w:rsidR="008C64A8" w:rsidRDefault="008C64A8">
      <w:pPr>
        <w:pStyle w:val="ConsPlusNormal"/>
        <w:spacing w:before="220"/>
        <w:ind w:firstLine="540"/>
        <w:jc w:val="both"/>
      </w:pPr>
      <w:r>
        <w:t>Жалоба подается в письменной форме на бумажном носителе, в электронной форме в Центр или Министерство. Жалобы на решения, принятые начальником Центра, подаются в Министерство.</w:t>
      </w:r>
    </w:p>
    <w:p w:rsidR="008C64A8" w:rsidRDefault="008C64A8">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8C64A8" w:rsidRDefault="008C64A8">
      <w:pPr>
        <w:pStyle w:val="ConsPlusNormal"/>
        <w:spacing w:before="220"/>
        <w:ind w:firstLine="540"/>
        <w:jc w:val="both"/>
      </w:pPr>
      <w: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8C64A8" w:rsidRDefault="008C64A8">
      <w:pPr>
        <w:pStyle w:val="ConsPlusNormal"/>
        <w:spacing w:before="220"/>
        <w:ind w:firstLine="540"/>
        <w:jc w:val="both"/>
      </w:pPr>
      <w:r>
        <w:t>Жалоба, поступившая в Министерство или в Центр, подлежит регистрации не позднее следующего рабочего дня со дня ее поступления.</w:t>
      </w:r>
    </w:p>
    <w:p w:rsidR="008C64A8" w:rsidRDefault="008C64A8">
      <w:pPr>
        <w:pStyle w:val="ConsPlusNormal"/>
        <w:spacing w:before="220"/>
        <w:ind w:firstLine="540"/>
        <w:jc w:val="both"/>
      </w:pPr>
      <w:r>
        <w:t>Прием и регистрацию жалоб осуществляет специалист органа, в который поступила жалоба.</w:t>
      </w:r>
    </w:p>
    <w:p w:rsidR="008C64A8" w:rsidRDefault="008C64A8">
      <w:pPr>
        <w:pStyle w:val="ConsPlusNormal"/>
        <w:spacing w:before="220"/>
        <w:ind w:firstLine="540"/>
        <w:jc w:val="both"/>
      </w:pPr>
      <w:r>
        <w:t>Время приема жалоб должно совпадать со временем предоставления государственных услуг.</w:t>
      </w:r>
    </w:p>
    <w:p w:rsidR="008C64A8" w:rsidRDefault="008C64A8">
      <w:pPr>
        <w:pStyle w:val="ConsPlusNormal"/>
        <w:spacing w:before="220"/>
        <w:ind w:firstLine="540"/>
        <w:jc w:val="both"/>
      </w:pPr>
      <w:r>
        <w:t>76. Жалоба должна содержать:</w:t>
      </w:r>
    </w:p>
    <w:p w:rsidR="008C64A8" w:rsidRDefault="008C64A8">
      <w:pPr>
        <w:pStyle w:val="ConsPlusNormal"/>
        <w:spacing w:before="220"/>
        <w:ind w:firstLine="540"/>
        <w:jc w:val="both"/>
      </w:pPr>
      <w: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C64A8" w:rsidRDefault="008C64A8">
      <w:pPr>
        <w:pStyle w:val="ConsPlusNormal"/>
        <w:spacing w:before="220"/>
        <w:ind w:firstLine="540"/>
        <w:jc w:val="both"/>
      </w:pPr>
      <w: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8C64A8" w:rsidRDefault="008C64A8">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C64A8" w:rsidRDefault="008C64A8">
      <w:pPr>
        <w:pStyle w:val="ConsPlusNormal"/>
        <w:spacing w:before="220"/>
        <w:ind w:firstLine="540"/>
        <w:jc w:val="both"/>
      </w:pPr>
      <w:r>
        <w:t xml:space="preserve">- доводы, на основании которых гражданин не согласен с решением и действием (бездействием) органа, предоставляющего государственную услугу, органа, предоставляющего </w:t>
      </w:r>
      <w: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Гражданином могут быть представлены документы (при наличии), подтверждающие доводы гражданина, либо их копии.</w:t>
      </w:r>
    </w:p>
    <w:p w:rsidR="008C64A8" w:rsidRDefault="008C64A8">
      <w:pPr>
        <w:pStyle w:val="ConsPlusNormal"/>
        <w:spacing w:before="220"/>
        <w:ind w:firstLine="540"/>
        <w:jc w:val="both"/>
      </w:pPr>
      <w:r>
        <w:t>77. Министр здравоохранения и социального развития Республики Карелия, заместитель Министра здравоохранения и социального развития Республики Карелия, руководители Центров по предварительной записи проводят прием граждан.</w:t>
      </w:r>
    </w:p>
    <w:p w:rsidR="008C64A8" w:rsidRDefault="008C64A8">
      <w:pPr>
        <w:pStyle w:val="ConsPlusNormal"/>
        <w:spacing w:before="220"/>
        <w:ind w:firstLine="540"/>
        <w:jc w:val="both"/>
      </w:pPr>
      <w: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странице Министерства на Официальном интернет-портале Республики Карелия и информационных 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8C64A8" w:rsidRDefault="008C64A8">
      <w:pPr>
        <w:pStyle w:val="ConsPlusNormal"/>
        <w:spacing w:before="220"/>
        <w:ind w:firstLine="540"/>
        <w:jc w:val="both"/>
      </w:pPr>
      <w:r>
        <w:t>78.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C64A8" w:rsidRDefault="008C64A8">
      <w:pPr>
        <w:pStyle w:val="ConsPlusNormal"/>
        <w:spacing w:before="220"/>
        <w:ind w:firstLine="540"/>
        <w:jc w:val="both"/>
      </w:pPr>
      <w:bookmarkStart w:id="6" w:name="P443"/>
      <w:bookmarkEnd w:id="6"/>
      <w:r>
        <w:t>79.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8C64A8" w:rsidRDefault="008C64A8">
      <w:pPr>
        <w:pStyle w:val="ConsPlusNormal"/>
        <w:spacing w:before="220"/>
        <w:ind w:firstLine="540"/>
        <w:jc w:val="both"/>
      </w:pPr>
      <w:r>
        <w:t xml:space="preserve">- удовлетворяет жалобу, в том числе в форме отмены принятого решения, исправления допущенных Центром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09" w:history="1">
        <w:r>
          <w:rPr>
            <w:color w:val="0000FF"/>
          </w:rPr>
          <w:t>пунктом 26</w:t>
        </w:r>
      </w:hyperlink>
      <w:r>
        <w:t xml:space="preserve"> Административного регламента;</w:t>
      </w:r>
    </w:p>
    <w:p w:rsidR="008C64A8" w:rsidRDefault="008C64A8">
      <w:pPr>
        <w:pStyle w:val="ConsPlusNormal"/>
        <w:spacing w:before="220"/>
        <w:ind w:firstLine="540"/>
        <w:jc w:val="both"/>
      </w:pPr>
      <w:r>
        <w:t>- отказывает в удовлетворении жалобы.</w:t>
      </w:r>
    </w:p>
    <w:p w:rsidR="008C64A8" w:rsidRDefault="008C64A8">
      <w:pPr>
        <w:pStyle w:val="ConsPlusNormal"/>
        <w:spacing w:before="220"/>
        <w:ind w:firstLine="540"/>
        <w:jc w:val="both"/>
      </w:pPr>
      <w:r>
        <w:t>При удовлетворении жалобы в Центре принимаются меры по устранению выявленных нарушений, в том числе по выдаче гражданину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C64A8" w:rsidRDefault="008C64A8">
      <w:pPr>
        <w:pStyle w:val="ConsPlusNormal"/>
        <w:spacing w:before="220"/>
        <w:ind w:firstLine="540"/>
        <w:jc w:val="both"/>
      </w:pPr>
      <w:r>
        <w:t xml:space="preserve">80. Не позднее дня, следующего за днем принятия решения, указанного в </w:t>
      </w:r>
      <w:hyperlink w:anchor="P443" w:history="1">
        <w:r>
          <w:rPr>
            <w:color w:val="0000FF"/>
          </w:rPr>
          <w:t>пункте 79</w:t>
        </w:r>
      </w:hyperlink>
      <w: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8C64A8" w:rsidRDefault="008C64A8">
      <w:pPr>
        <w:pStyle w:val="ConsPlusNormal"/>
        <w:spacing w:before="220"/>
        <w:ind w:firstLine="540"/>
        <w:jc w:val="both"/>
      </w:pPr>
      <w:r>
        <w:t>Жалоба может быть оставлена без ответа в следующих случаях:</w:t>
      </w:r>
    </w:p>
    <w:p w:rsidR="008C64A8" w:rsidRDefault="008C64A8">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8C64A8" w:rsidRDefault="008C64A8">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8C64A8" w:rsidRDefault="008C64A8">
      <w:pPr>
        <w:pStyle w:val="ConsPlusNormal"/>
        <w:spacing w:before="220"/>
        <w:ind w:firstLine="540"/>
        <w:jc w:val="both"/>
      </w:pPr>
      <w:r>
        <w:t>81.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jc w:val="right"/>
        <w:outlineLvl w:val="1"/>
      </w:pPr>
      <w:r>
        <w:t>Приложение 1</w:t>
      </w:r>
    </w:p>
    <w:p w:rsidR="008C64A8" w:rsidRDefault="008C64A8">
      <w:pPr>
        <w:pStyle w:val="ConsPlusNormal"/>
        <w:jc w:val="right"/>
      </w:pPr>
      <w:r>
        <w:t>к Административному регламенту</w:t>
      </w:r>
    </w:p>
    <w:p w:rsidR="008C64A8" w:rsidRDefault="008C64A8">
      <w:pPr>
        <w:pStyle w:val="ConsPlusNormal"/>
        <w:jc w:val="right"/>
      </w:pPr>
      <w:r>
        <w:t>предоставления государственной</w:t>
      </w:r>
    </w:p>
    <w:p w:rsidR="008C64A8" w:rsidRDefault="008C64A8">
      <w:pPr>
        <w:pStyle w:val="ConsPlusNormal"/>
        <w:jc w:val="right"/>
      </w:pPr>
      <w:r>
        <w:t>услуги по предоставлению ежемесячной</w:t>
      </w:r>
    </w:p>
    <w:p w:rsidR="008C64A8" w:rsidRDefault="008C64A8">
      <w:pPr>
        <w:pStyle w:val="ConsPlusNormal"/>
        <w:jc w:val="right"/>
      </w:pPr>
      <w:r>
        <w:t>денежной компенсации в соответствии с</w:t>
      </w:r>
    </w:p>
    <w:p w:rsidR="008C64A8" w:rsidRDefault="008C64A8">
      <w:pPr>
        <w:pStyle w:val="ConsPlusNormal"/>
        <w:jc w:val="right"/>
      </w:pPr>
      <w:r>
        <w:t>постановлением Правительства Российской</w:t>
      </w:r>
    </w:p>
    <w:p w:rsidR="008C64A8" w:rsidRDefault="008C64A8">
      <w:pPr>
        <w:pStyle w:val="ConsPlusNormal"/>
        <w:jc w:val="right"/>
      </w:pPr>
      <w:r>
        <w:t>Федерации от 22 февраля 2012 года N 142</w:t>
      </w:r>
    </w:p>
    <w:p w:rsidR="008C64A8" w:rsidRDefault="008C64A8">
      <w:pPr>
        <w:pStyle w:val="ConsPlusNormal"/>
        <w:jc w:val="right"/>
      </w:pPr>
      <w:r>
        <w:t>"О финансовом обеспечении и об</w:t>
      </w:r>
    </w:p>
    <w:p w:rsidR="008C64A8" w:rsidRDefault="008C64A8">
      <w:pPr>
        <w:pStyle w:val="ConsPlusNormal"/>
        <w:jc w:val="right"/>
      </w:pPr>
      <w:r>
        <w:t>осуществлении выплаты ежемесячной</w:t>
      </w:r>
    </w:p>
    <w:p w:rsidR="008C64A8" w:rsidRDefault="008C64A8">
      <w:pPr>
        <w:pStyle w:val="ConsPlusNormal"/>
        <w:jc w:val="right"/>
      </w:pPr>
      <w:r>
        <w:t>денежной компенсации, установленной</w:t>
      </w:r>
    </w:p>
    <w:p w:rsidR="008C64A8" w:rsidRDefault="008C64A8">
      <w:pPr>
        <w:pStyle w:val="ConsPlusNormal"/>
        <w:jc w:val="right"/>
      </w:pPr>
      <w:r>
        <w:t>частями 9, 10 и 13 статьи 3</w:t>
      </w:r>
    </w:p>
    <w:p w:rsidR="008C64A8" w:rsidRDefault="008C64A8">
      <w:pPr>
        <w:pStyle w:val="ConsPlusNormal"/>
        <w:jc w:val="right"/>
      </w:pPr>
      <w:r>
        <w:t>Федерального закона "О денежном</w:t>
      </w:r>
    </w:p>
    <w:p w:rsidR="008C64A8" w:rsidRDefault="008C64A8">
      <w:pPr>
        <w:pStyle w:val="ConsPlusNormal"/>
        <w:jc w:val="right"/>
      </w:pPr>
      <w:r>
        <w:t>довольствии военнослужащих и</w:t>
      </w:r>
    </w:p>
    <w:p w:rsidR="008C64A8" w:rsidRDefault="008C64A8">
      <w:pPr>
        <w:pStyle w:val="ConsPlusNormal"/>
        <w:jc w:val="right"/>
      </w:pPr>
      <w:r>
        <w:t>предоставлении им отдельных выплат",</w:t>
      </w:r>
    </w:p>
    <w:p w:rsidR="008C64A8" w:rsidRDefault="008C64A8">
      <w:pPr>
        <w:pStyle w:val="ConsPlusNormal"/>
        <w:jc w:val="right"/>
      </w:pPr>
      <w:r>
        <w:t>утвержденному приказом Министерства</w:t>
      </w:r>
    </w:p>
    <w:p w:rsidR="008C64A8" w:rsidRDefault="008C64A8">
      <w:pPr>
        <w:pStyle w:val="ConsPlusNormal"/>
        <w:jc w:val="right"/>
      </w:pPr>
      <w:r>
        <w:t>здравоохранения и социального</w:t>
      </w:r>
    </w:p>
    <w:p w:rsidR="008C64A8" w:rsidRDefault="008C64A8">
      <w:pPr>
        <w:pStyle w:val="ConsPlusNormal"/>
        <w:jc w:val="right"/>
      </w:pPr>
      <w:r>
        <w:t>развития Республики Карелия</w:t>
      </w:r>
    </w:p>
    <w:p w:rsidR="008C64A8" w:rsidRDefault="008C64A8">
      <w:pPr>
        <w:pStyle w:val="ConsPlusNormal"/>
        <w:jc w:val="right"/>
      </w:pPr>
      <w:r>
        <w:t>от 5 июля 2012 г. N 1298</w:t>
      </w:r>
    </w:p>
    <w:p w:rsidR="008C64A8" w:rsidRDefault="008C64A8">
      <w:pPr>
        <w:pStyle w:val="ConsPlusNormal"/>
        <w:jc w:val="right"/>
      </w:pPr>
    </w:p>
    <w:p w:rsidR="008C64A8" w:rsidRDefault="008C64A8">
      <w:pPr>
        <w:pStyle w:val="ConsPlusTitle"/>
        <w:jc w:val="center"/>
      </w:pPr>
      <w:bookmarkStart w:id="7" w:name="P476"/>
      <w:bookmarkEnd w:id="7"/>
      <w:r>
        <w:t>СВЕДЕНИЯ</w:t>
      </w:r>
    </w:p>
    <w:p w:rsidR="008C64A8" w:rsidRDefault="008C64A8">
      <w:pPr>
        <w:pStyle w:val="ConsPlusTitle"/>
        <w:jc w:val="center"/>
      </w:pPr>
      <w:r>
        <w:t>О МЕСТОНАХОЖДЕНИИ, ГРАФИКЕ (РЕЖИМЕ) РАБОТЫ,</w:t>
      </w:r>
    </w:p>
    <w:p w:rsidR="008C64A8" w:rsidRDefault="008C64A8">
      <w:pPr>
        <w:pStyle w:val="ConsPlusTitle"/>
        <w:jc w:val="center"/>
      </w:pPr>
      <w:r>
        <w:t>КОНТАКТНЫХ ТЕЛЕФОНАХ, АДРЕСАХ ЭЛЕКТРОННОЙ ПОЧТЫ</w:t>
      </w:r>
    </w:p>
    <w:p w:rsidR="008C64A8" w:rsidRDefault="008C64A8">
      <w:pPr>
        <w:pStyle w:val="ConsPlusTitle"/>
        <w:jc w:val="center"/>
      </w:pPr>
      <w:r>
        <w:t>МИНИСТЕРСТВА ЗДРАВООХРАНЕНИЯ И СОЦИАЛЬНОГО РАЗВИТИЯ</w:t>
      </w:r>
    </w:p>
    <w:p w:rsidR="008C64A8" w:rsidRDefault="008C64A8">
      <w:pPr>
        <w:pStyle w:val="ConsPlusTitle"/>
        <w:jc w:val="center"/>
      </w:pPr>
      <w:r>
        <w:t>РЕСПУБЛИКИ КАРЕЛИЯ И ГОСУДАРСТВЕННЫХ КАЗЕННЫХ УЧРЕЖДЕНИЙ</w:t>
      </w:r>
    </w:p>
    <w:p w:rsidR="008C64A8" w:rsidRDefault="008C64A8">
      <w:pPr>
        <w:pStyle w:val="ConsPlusTitle"/>
        <w:jc w:val="center"/>
      </w:pPr>
      <w:r>
        <w:t>СОЦИАЛЬНОЙ ЗАЩИТЫ - ЦЕНТРОВ СОЦИАЛЬНОЙ РАБОТЫ ГОРОДОВ</w:t>
      </w:r>
    </w:p>
    <w:p w:rsidR="008C64A8" w:rsidRDefault="008C64A8">
      <w:pPr>
        <w:pStyle w:val="ConsPlusTitle"/>
        <w:jc w:val="center"/>
      </w:pPr>
      <w:r>
        <w:t>И РАЙОНОВ РЕСПУБЛИКИ КАРЕЛИЯ</w:t>
      </w:r>
    </w:p>
    <w:p w:rsidR="008C64A8" w:rsidRDefault="008C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64A8">
        <w:trPr>
          <w:jc w:val="center"/>
        </w:trPr>
        <w:tc>
          <w:tcPr>
            <w:tcW w:w="9294" w:type="dxa"/>
            <w:tcBorders>
              <w:top w:val="nil"/>
              <w:left w:val="single" w:sz="24" w:space="0" w:color="CED3F1"/>
              <w:bottom w:val="nil"/>
              <w:right w:val="single" w:sz="24" w:space="0" w:color="F4F3F8"/>
            </w:tcBorders>
            <w:shd w:val="clear" w:color="auto" w:fill="F4F3F8"/>
          </w:tcPr>
          <w:p w:rsidR="008C64A8" w:rsidRDefault="008C64A8">
            <w:pPr>
              <w:pStyle w:val="ConsPlusNormal"/>
              <w:jc w:val="center"/>
            </w:pPr>
            <w:r>
              <w:rPr>
                <w:color w:val="392C69"/>
              </w:rPr>
              <w:t>Список изменяющих документов</w:t>
            </w:r>
          </w:p>
          <w:p w:rsidR="008C64A8" w:rsidRDefault="008C64A8">
            <w:pPr>
              <w:pStyle w:val="ConsPlusNormal"/>
              <w:jc w:val="center"/>
            </w:pPr>
            <w:r>
              <w:rPr>
                <w:color w:val="392C69"/>
              </w:rPr>
              <w:t xml:space="preserve">(в ред. </w:t>
            </w:r>
            <w:hyperlink r:id="rId63" w:history="1">
              <w:r>
                <w:rPr>
                  <w:color w:val="0000FF"/>
                </w:rPr>
                <w:t>Приказа</w:t>
              </w:r>
            </w:hyperlink>
            <w:r>
              <w:rPr>
                <w:color w:val="392C69"/>
              </w:rPr>
              <w:t xml:space="preserve"> Минздравсоцразвития РК от 11.04.2016 N 714)</w:t>
            </w:r>
          </w:p>
        </w:tc>
      </w:tr>
    </w:tbl>
    <w:p w:rsidR="008C64A8" w:rsidRDefault="008C64A8">
      <w:pPr>
        <w:pStyle w:val="ConsPlusNormal"/>
        <w:ind w:firstLine="540"/>
        <w:jc w:val="both"/>
      </w:pPr>
    </w:p>
    <w:p w:rsidR="008C64A8" w:rsidRDefault="008C64A8">
      <w:pPr>
        <w:pStyle w:val="ConsPlusNormal"/>
        <w:jc w:val="center"/>
        <w:outlineLvl w:val="2"/>
      </w:pPr>
      <w:r>
        <w:t>Министерство здравоохранения и социального развития</w:t>
      </w:r>
    </w:p>
    <w:p w:rsidR="008C64A8" w:rsidRDefault="008C64A8">
      <w:pPr>
        <w:pStyle w:val="ConsPlusNormal"/>
        <w:jc w:val="center"/>
      </w:pPr>
      <w:r>
        <w:t>Республики Карелия</w:t>
      </w:r>
    </w:p>
    <w:p w:rsidR="008C64A8" w:rsidRDefault="008C64A8">
      <w:pPr>
        <w:pStyle w:val="ConsPlusNormal"/>
        <w:jc w:val="center"/>
      </w:pPr>
      <w:r>
        <w:t>185630, г. Петрозаводск, пр. Ленина, 6</w:t>
      </w:r>
    </w:p>
    <w:p w:rsidR="008C64A8" w:rsidRDefault="008C64A8">
      <w:pPr>
        <w:pStyle w:val="ConsPlusNormal"/>
        <w:jc w:val="center"/>
      </w:pPr>
      <w:r>
        <w:t>http://www.mzsocial-rk.ru</w:t>
      </w:r>
    </w:p>
    <w:p w:rsidR="008C64A8" w:rsidRDefault="008C64A8">
      <w:pPr>
        <w:pStyle w:val="ConsPlusNormal"/>
        <w:jc w:val="center"/>
      </w:pPr>
      <w:r>
        <w:t>e-mail: social@onego.ru</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3572" w:type="dxa"/>
            <w:vAlign w:val="center"/>
          </w:tcPr>
          <w:p w:rsidR="008C64A8" w:rsidRDefault="008C64A8">
            <w:pPr>
              <w:pStyle w:val="ConsPlusNormal"/>
            </w:pPr>
            <w:r>
              <w:t>Министр</w:t>
            </w:r>
          </w:p>
        </w:tc>
        <w:tc>
          <w:tcPr>
            <w:tcW w:w="5443" w:type="dxa"/>
          </w:tcPr>
          <w:p w:rsidR="008C64A8" w:rsidRDefault="008C64A8">
            <w:pPr>
              <w:pStyle w:val="ConsPlusNormal"/>
            </w:pPr>
            <w:r>
              <w:t>приемная - (8142) 79-29-00</w:t>
            </w:r>
          </w:p>
        </w:tc>
      </w:tr>
      <w:tr w:rsidR="008C64A8">
        <w:tc>
          <w:tcPr>
            <w:tcW w:w="3572" w:type="dxa"/>
            <w:vAlign w:val="center"/>
          </w:tcPr>
          <w:p w:rsidR="008C64A8" w:rsidRDefault="008C64A8">
            <w:pPr>
              <w:pStyle w:val="ConsPlusNormal"/>
            </w:pPr>
            <w:r>
              <w:t>Заместитель Министра</w:t>
            </w:r>
          </w:p>
        </w:tc>
        <w:tc>
          <w:tcPr>
            <w:tcW w:w="5443" w:type="dxa"/>
          </w:tcPr>
          <w:p w:rsidR="008C64A8" w:rsidRDefault="008C64A8">
            <w:pPr>
              <w:pStyle w:val="ConsPlusNormal"/>
            </w:pPr>
            <w:r>
              <w:t>приемная - (8142) 79-29-00</w:t>
            </w:r>
          </w:p>
        </w:tc>
      </w:tr>
      <w:tr w:rsidR="008C64A8">
        <w:tc>
          <w:tcPr>
            <w:tcW w:w="3572" w:type="dxa"/>
            <w:vAlign w:val="center"/>
          </w:tcPr>
          <w:p w:rsidR="008C64A8" w:rsidRDefault="008C64A8">
            <w:pPr>
              <w:pStyle w:val="ConsPlusNormal"/>
            </w:pPr>
            <w:r>
              <w:t>Начальник отдела социальной поддержки населения</w:t>
            </w:r>
          </w:p>
        </w:tc>
        <w:tc>
          <w:tcPr>
            <w:tcW w:w="5443" w:type="dxa"/>
          </w:tcPr>
          <w:p w:rsidR="008C64A8" w:rsidRDefault="008C64A8">
            <w:pPr>
              <w:pStyle w:val="ConsPlusNormal"/>
            </w:pPr>
            <w:r>
              <w:t>Егорова Марианна Владимировна</w:t>
            </w:r>
          </w:p>
          <w:p w:rsidR="008C64A8" w:rsidRDefault="008C64A8">
            <w:pPr>
              <w:pStyle w:val="ConsPlusNormal"/>
            </w:pPr>
            <w:r>
              <w:t>(8142) 79-29-23</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9.00 до 17.30</w:t>
            </w:r>
          </w:p>
          <w:p w:rsidR="008C64A8" w:rsidRDefault="008C64A8">
            <w:pPr>
              <w:pStyle w:val="ConsPlusNormal"/>
            </w:pPr>
            <w:r>
              <w:t>пятница - с 9.00 до 16.00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lastRenderedPageBreak/>
        <w:t>Город Петрозаводск</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Borders>
              <w:top w:val="single" w:sz="4" w:space="0" w:color="auto"/>
              <w:bottom w:val="single" w:sz="4" w:space="0" w:color="auto"/>
            </w:tcBorders>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г. Петрозаводска"</w:t>
            </w:r>
          </w:p>
          <w:p w:rsidR="008C64A8" w:rsidRDefault="008C64A8">
            <w:pPr>
              <w:pStyle w:val="ConsPlusNormal"/>
            </w:pPr>
            <w:r>
              <w:t>185630, г. Петрозаводск, пр. Ленина, 6</w:t>
            </w:r>
          </w:p>
          <w:p w:rsidR="008C64A8" w:rsidRDefault="008C64A8">
            <w:pPr>
              <w:pStyle w:val="ConsPlusNormal"/>
            </w:pPr>
            <w:r>
              <w:t>e-mail: petrosoc@karelia.ru</w:t>
            </w:r>
          </w:p>
          <w:p w:rsidR="008C64A8" w:rsidRDefault="008C64A8">
            <w:pPr>
              <w:pStyle w:val="ConsPlusNormal"/>
            </w:pPr>
            <w:r>
              <w:t>сайт: http://csr-ptz.ru</w:t>
            </w:r>
          </w:p>
        </w:tc>
      </w:tr>
      <w:tr w:rsidR="008C64A8">
        <w:tc>
          <w:tcPr>
            <w:tcW w:w="3572" w:type="dxa"/>
            <w:tcBorders>
              <w:top w:val="single" w:sz="4" w:space="0" w:color="auto"/>
              <w:bottom w:val="single" w:sz="4" w:space="0" w:color="auto"/>
            </w:tcBorders>
          </w:tcPr>
          <w:p w:rsidR="008C64A8" w:rsidRDefault="008C64A8">
            <w:pPr>
              <w:pStyle w:val="ConsPlusNormal"/>
            </w:pPr>
            <w:r>
              <w:t>Начальник Центра</w:t>
            </w:r>
          </w:p>
        </w:tc>
        <w:tc>
          <w:tcPr>
            <w:tcW w:w="5443" w:type="dxa"/>
            <w:tcBorders>
              <w:top w:val="single" w:sz="4" w:space="0" w:color="auto"/>
              <w:bottom w:val="single" w:sz="4" w:space="0" w:color="auto"/>
            </w:tcBorders>
          </w:tcPr>
          <w:p w:rsidR="008C64A8" w:rsidRDefault="008C64A8">
            <w:pPr>
              <w:pStyle w:val="ConsPlusNormal"/>
            </w:pPr>
            <w:r>
              <w:t>(8142) 77-46-43</w:t>
            </w:r>
          </w:p>
        </w:tc>
      </w:tr>
      <w:tr w:rsidR="008C64A8">
        <w:tc>
          <w:tcPr>
            <w:tcW w:w="3572" w:type="dxa"/>
            <w:vMerge w:val="restart"/>
            <w:tcBorders>
              <w:top w:val="single" w:sz="4" w:space="0" w:color="auto"/>
              <w:bottom w:val="single" w:sz="4" w:space="0" w:color="auto"/>
            </w:tcBorders>
            <w:vAlign w:val="center"/>
          </w:tcPr>
          <w:p w:rsidR="008C64A8" w:rsidRDefault="008C64A8">
            <w:pPr>
              <w:pStyle w:val="ConsPlusNormal"/>
            </w:pPr>
            <w:r>
              <w:t>Дополнительная информация</w:t>
            </w:r>
          </w:p>
          <w:p w:rsidR="008C64A8" w:rsidRDefault="008C64A8">
            <w:pPr>
              <w:pStyle w:val="ConsPlusNormal"/>
            </w:pPr>
            <w:r>
              <w:t>(график работы и пр.)</w:t>
            </w:r>
          </w:p>
        </w:tc>
        <w:tc>
          <w:tcPr>
            <w:tcW w:w="5443" w:type="dxa"/>
            <w:tcBorders>
              <w:top w:val="single" w:sz="4" w:space="0" w:color="auto"/>
              <w:bottom w:val="nil"/>
            </w:tcBorders>
          </w:tcPr>
          <w:p w:rsidR="008C64A8" w:rsidRDefault="008C64A8">
            <w:pPr>
              <w:pStyle w:val="ConsPlusNormal"/>
            </w:pPr>
            <w:r>
              <w:t>Режим работы:</w:t>
            </w:r>
          </w:p>
          <w:p w:rsidR="008C64A8" w:rsidRDefault="008C64A8">
            <w:pPr>
              <w:pStyle w:val="ConsPlusNormal"/>
            </w:pPr>
            <w:r>
              <w:t>понедельник-четверг - с 8.45 до 17.15</w:t>
            </w:r>
          </w:p>
          <w:p w:rsidR="008C64A8" w:rsidRDefault="008C64A8">
            <w:pPr>
              <w:pStyle w:val="ConsPlusNormal"/>
            </w:pPr>
            <w:r>
              <w:t>пятница - с 8.45 до 15.45</w:t>
            </w:r>
          </w:p>
          <w:p w:rsidR="008C64A8" w:rsidRDefault="008C64A8">
            <w:pPr>
              <w:pStyle w:val="ConsPlusNormal"/>
            </w:pPr>
            <w:r>
              <w:t>приемные дни:</w:t>
            </w:r>
          </w:p>
          <w:p w:rsidR="008C64A8" w:rsidRDefault="008C64A8">
            <w:pPr>
              <w:pStyle w:val="ConsPlusNormal"/>
            </w:pPr>
            <w:r>
              <w:t>вторник-четверг - с 9.00 до 17.00</w:t>
            </w:r>
          </w:p>
          <w:p w:rsidR="008C64A8" w:rsidRDefault="008C64A8">
            <w:pPr>
              <w:pStyle w:val="ConsPlusNormal"/>
            </w:pPr>
            <w:r>
              <w:t>пятница - с 9.00 до 15.30</w:t>
            </w:r>
          </w:p>
          <w:p w:rsidR="008C64A8" w:rsidRDefault="008C64A8">
            <w:pPr>
              <w:pStyle w:val="ConsPlusNormal"/>
            </w:pPr>
            <w:r>
              <w:t>перерыв - с 13.00 до 14.00</w:t>
            </w:r>
          </w:p>
        </w:tc>
      </w:tr>
      <w:tr w:rsidR="008C64A8">
        <w:tblPrEx>
          <w:tblBorders>
            <w:insideH w:val="none" w:sz="0" w:space="0" w:color="auto"/>
          </w:tblBorders>
        </w:tblPrEx>
        <w:tc>
          <w:tcPr>
            <w:tcW w:w="3572" w:type="dxa"/>
            <w:vMerge/>
            <w:tcBorders>
              <w:top w:val="single" w:sz="4" w:space="0" w:color="auto"/>
              <w:bottom w:val="single" w:sz="4" w:space="0" w:color="auto"/>
            </w:tcBorders>
          </w:tcPr>
          <w:p w:rsidR="008C64A8" w:rsidRDefault="008C64A8"/>
        </w:tc>
        <w:tc>
          <w:tcPr>
            <w:tcW w:w="5443" w:type="dxa"/>
            <w:tcBorders>
              <w:top w:val="nil"/>
              <w:bottom w:val="nil"/>
            </w:tcBorders>
          </w:tcPr>
          <w:p w:rsidR="008C64A8" w:rsidRDefault="008C64A8">
            <w:pPr>
              <w:pStyle w:val="ConsPlusNormal"/>
            </w:pPr>
            <w:r>
              <w:t>ул. Куйбышева, 20 - для жителей микрорайонов Центр, Зарека, Голиковка</w:t>
            </w:r>
          </w:p>
          <w:p w:rsidR="008C64A8" w:rsidRDefault="008C64A8">
            <w:pPr>
              <w:pStyle w:val="ConsPlusNormal"/>
            </w:pPr>
            <w:r>
              <w:t>(8142) 78-28-41</w:t>
            </w:r>
          </w:p>
        </w:tc>
      </w:tr>
      <w:tr w:rsidR="008C64A8">
        <w:tblPrEx>
          <w:tblBorders>
            <w:insideH w:val="none" w:sz="0" w:space="0" w:color="auto"/>
          </w:tblBorders>
        </w:tblPrEx>
        <w:tc>
          <w:tcPr>
            <w:tcW w:w="3572" w:type="dxa"/>
            <w:vMerge/>
            <w:tcBorders>
              <w:top w:val="single" w:sz="4" w:space="0" w:color="auto"/>
              <w:bottom w:val="single" w:sz="4" w:space="0" w:color="auto"/>
            </w:tcBorders>
          </w:tcPr>
          <w:p w:rsidR="008C64A8" w:rsidRDefault="008C64A8"/>
        </w:tc>
        <w:tc>
          <w:tcPr>
            <w:tcW w:w="5443" w:type="dxa"/>
            <w:tcBorders>
              <w:top w:val="nil"/>
              <w:bottom w:val="nil"/>
            </w:tcBorders>
          </w:tcPr>
          <w:p w:rsidR="008C64A8" w:rsidRDefault="008C64A8">
            <w:pPr>
              <w:pStyle w:val="ConsPlusNormal"/>
            </w:pPr>
            <w:r>
              <w:t>пр. Октябрьский, 4б - для жителей микрорайонов Октябрьский, Сулажгорский кирпичный завод, Пятый поселок и Сулажгора</w:t>
            </w:r>
          </w:p>
          <w:p w:rsidR="008C64A8" w:rsidRDefault="008C64A8">
            <w:pPr>
              <w:pStyle w:val="ConsPlusNormal"/>
            </w:pPr>
            <w:r>
              <w:t>(8142) 74-50-85</w:t>
            </w:r>
          </w:p>
        </w:tc>
      </w:tr>
      <w:tr w:rsidR="008C64A8">
        <w:tblPrEx>
          <w:tblBorders>
            <w:insideH w:val="none" w:sz="0" w:space="0" w:color="auto"/>
          </w:tblBorders>
        </w:tblPrEx>
        <w:tc>
          <w:tcPr>
            <w:tcW w:w="3572" w:type="dxa"/>
            <w:vMerge/>
            <w:tcBorders>
              <w:top w:val="single" w:sz="4" w:space="0" w:color="auto"/>
              <w:bottom w:val="single" w:sz="4" w:space="0" w:color="auto"/>
            </w:tcBorders>
          </w:tcPr>
          <w:p w:rsidR="008C64A8" w:rsidRDefault="008C64A8"/>
        </w:tc>
        <w:tc>
          <w:tcPr>
            <w:tcW w:w="5443" w:type="dxa"/>
            <w:tcBorders>
              <w:top w:val="nil"/>
              <w:bottom w:val="nil"/>
            </w:tcBorders>
          </w:tcPr>
          <w:p w:rsidR="008C64A8" w:rsidRDefault="008C64A8">
            <w:pPr>
              <w:pStyle w:val="ConsPlusNormal"/>
            </w:pPr>
            <w:r>
              <w:t>Березовая аллея, 31 - для жителей микрорайонов Древлянка и Перевалка</w:t>
            </w:r>
          </w:p>
          <w:p w:rsidR="008C64A8" w:rsidRDefault="008C64A8">
            <w:pPr>
              <w:pStyle w:val="ConsPlusNormal"/>
            </w:pPr>
            <w:r>
              <w:t>(8142) 75-14-21</w:t>
            </w:r>
          </w:p>
        </w:tc>
      </w:tr>
      <w:tr w:rsidR="008C64A8">
        <w:tblPrEx>
          <w:tblBorders>
            <w:insideH w:val="none" w:sz="0" w:space="0" w:color="auto"/>
          </w:tblBorders>
        </w:tblPrEx>
        <w:tc>
          <w:tcPr>
            <w:tcW w:w="3572" w:type="dxa"/>
            <w:vMerge/>
            <w:tcBorders>
              <w:top w:val="single" w:sz="4" w:space="0" w:color="auto"/>
              <w:bottom w:val="single" w:sz="4" w:space="0" w:color="auto"/>
            </w:tcBorders>
          </w:tcPr>
          <w:p w:rsidR="008C64A8" w:rsidRDefault="008C64A8"/>
        </w:tc>
        <w:tc>
          <w:tcPr>
            <w:tcW w:w="5443" w:type="dxa"/>
            <w:tcBorders>
              <w:top w:val="nil"/>
              <w:bottom w:val="nil"/>
            </w:tcBorders>
          </w:tcPr>
          <w:p w:rsidR="008C64A8" w:rsidRDefault="008C64A8">
            <w:pPr>
              <w:pStyle w:val="ConsPlusNormal"/>
            </w:pPr>
            <w:r>
              <w:t>ул. Кемская, 10 - для жителей микрорайонов Ключевая и Птицефабрика</w:t>
            </w:r>
          </w:p>
          <w:p w:rsidR="008C64A8" w:rsidRDefault="008C64A8">
            <w:pPr>
              <w:pStyle w:val="ConsPlusNormal"/>
            </w:pPr>
            <w:r>
              <w:t>(8142) 52-59-37</w:t>
            </w:r>
          </w:p>
          <w:p w:rsidR="008C64A8" w:rsidRDefault="008C64A8">
            <w:pPr>
              <w:pStyle w:val="ConsPlusNormal"/>
            </w:pPr>
            <w:r>
              <w:t>приемные дни:</w:t>
            </w:r>
          </w:p>
          <w:p w:rsidR="008C64A8" w:rsidRDefault="008C64A8">
            <w:pPr>
              <w:pStyle w:val="ConsPlusNormal"/>
            </w:pPr>
            <w:r>
              <w:t>вторник - с 8.45 до 16.30</w:t>
            </w:r>
          </w:p>
          <w:p w:rsidR="008C64A8" w:rsidRDefault="008C64A8">
            <w:pPr>
              <w:pStyle w:val="ConsPlusNormal"/>
            </w:pPr>
            <w:r>
              <w:t>среда, четверг - с 14.00 до 19.00</w:t>
            </w:r>
          </w:p>
          <w:p w:rsidR="008C64A8" w:rsidRDefault="008C64A8">
            <w:pPr>
              <w:pStyle w:val="ConsPlusNormal"/>
            </w:pPr>
            <w:r>
              <w:t>пятница - с 8.45 до 15.00</w:t>
            </w:r>
          </w:p>
          <w:p w:rsidR="008C64A8" w:rsidRDefault="008C64A8">
            <w:pPr>
              <w:pStyle w:val="ConsPlusNormal"/>
            </w:pPr>
            <w:r>
              <w:t>перерыв - с 13.00 до 14.00</w:t>
            </w:r>
          </w:p>
        </w:tc>
      </w:tr>
      <w:tr w:rsidR="008C64A8">
        <w:tblPrEx>
          <w:tblBorders>
            <w:insideH w:val="none" w:sz="0" w:space="0" w:color="auto"/>
          </w:tblBorders>
        </w:tblPrEx>
        <w:tc>
          <w:tcPr>
            <w:tcW w:w="3572" w:type="dxa"/>
            <w:vMerge/>
            <w:tcBorders>
              <w:top w:val="single" w:sz="4" w:space="0" w:color="auto"/>
              <w:bottom w:val="single" w:sz="4" w:space="0" w:color="auto"/>
            </w:tcBorders>
          </w:tcPr>
          <w:p w:rsidR="008C64A8" w:rsidRDefault="008C64A8"/>
        </w:tc>
        <w:tc>
          <w:tcPr>
            <w:tcW w:w="5443" w:type="dxa"/>
            <w:tcBorders>
              <w:top w:val="nil"/>
              <w:bottom w:val="single" w:sz="4" w:space="0" w:color="auto"/>
            </w:tcBorders>
          </w:tcPr>
          <w:p w:rsidR="008C64A8" w:rsidRDefault="008C64A8">
            <w:pPr>
              <w:pStyle w:val="ConsPlusNormal"/>
            </w:pPr>
            <w:r>
              <w:t>ул. Ровио, 46 - для жителей микрорайона Кукковка</w:t>
            </w:r>
          </w:p>
          <w:p w:rsidR="008C64A8" w:rsidRDefault="008C64A8">
            <w:pPr>
              <w:pStyle w:val="ConsPlusNormal"/>
            </w:pPr>
            <w:r>
              <w:t>(8142) 53-04-31</w:t>
            </w:r>
          </w:p>
          <w:p w:rsidR="008C64A8" w:rsidRDefault="008C64A8">
            <w:pPr>
              <w:pStyle w:val="ConsPlusNormal"/>
            </w:pPr>
            <w:r>
              <w:t>приемные дни:</w:t>
            </w:r>
          </w:p>
          <w:p w:rsidR="008C64A8" w:rsidRDefault="008C64A8">
            <w:pPr>
              <w:pStyle w:val="ConsPlusNormal"/>
            </w:pPr>
            <w:r>
              <w:t>понедельник, вторник - с 8.45 до 16.00</w:t>
            </w:r>
          </w:p>
          <w:p w:rsidR="008C64A8" w:rsidRDefault="008C64A8">
            <w:pPr>
              <w:pStyle w:val="ConsPlusNormal"/>
            </w:pPr>
            <w:r>
              <w:t>среда - с 14.00 до 17.00</w:t>
            </w:r>
          </w:p>
          <w:p w:rsidR="008C64A8" w:rsidRDefault="008C64A8">
            <w:pPr>
              <w:pStyle w:val="ConsPlusNormal"/>
            </w:pPr>
            <w:r>
              <w:t>четверг - с 11.00 до 17.00</w:t>
            </w:r>
          </w:p>
          <w:p w:rsidR="008C64A8" w:rsidRDefault="008C64A8">
            <w:pPr>
              <w:pStyle w:val="ConsPlusNormal"/>
            </w:pPr>
            <w:r>
              <w:t>пятница - с 8.45 до 15.00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Беломорский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Беломорского района"</w:t>
            </w:r>
          </w:p>
          <w:p w:rsidR="008C64A8" w:rsidRDefault="008C64A8">
            <w:pPr>
              <w:pStyle w:val="ConsPlusNormal"/>
            </w:pPr>
            <w:r>
              <w:t>186500, г. Беломорск, ул. Комсомольская, 3</w:t>
            </w:r>
          </w:p>
          <w:p w:rsidR="008C64A8" w:rsidRDefault="008C64A8">
            <w:pPr>
              <w:pStyle w:val="ConsPlusNormal"/>
            </w:pPr>
            <w:r>
              <w:lastRenderedPageBreak/>
              <w:t>e-mail: soccial@onego.ru</w:t>
            </w:r>
          </w:p>
        </w:tc>
      </w:tr>
      <w:tr w:rsidR="008C64A8">
        <w:tc>
          <w:tcPr>
            <w:tcW w:w="3572" w:type="dxa"/>
          </w:tcPr>
          <w:p w:rsidR="008C64A8" w:rsidRDefault="008C64A8">
            <w:pPr>
              <w:pStyle w:val="ConsPlusNormal"/>
            </w:pPr>
            <w:r>
              <w:lastRenderedPageBreak/>
              <w:t>Начальник Центра</w:t>
            </w:r>
          </w:p>
        </w:tc>
        <w:tc>
          <w:tcPr>
            <w:tcW w:w="5443" w:type="dxa"/>
          </w:tcPr>
          <w:p w:rsidR="008C64A8" w:rsidRDefault="008C64A8">
            <w:pPr>
              <w:pStyle w:val="ConsPlusNormal"/>
            </w:pPr>
            <w:r>
              <w:t>(8-81437) 5-20-61</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(8-81437) 5-20-61</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8.45 до 17.15</w:t>
            </w:r>
          </w:p>
          <w:p w:rsidR="008C64A8" w:rsidRDefault="008C64A8">
            <w:pPr>
              <w:pStyle w:val="ConsPlusNormal"/>
            </w:pPr>
            <w:r>
              <w:t>пятница - с 8.45 до 15.45</w:t>
            </w:r>
          </w:p>
          <w:p w:rsidR="008C64A8" w:rsidRDefault="008C64A8">
            <w:pPr>
              <w:pStyle w:val="ConsPlusNormal"/>
            </w:pPr>
            <w:r>
              <w:t>приемные дни:</w:t>
            </w:r>
          </w:p>
          <w:p w:rsidR="008C64A8" w:rsidRDefault="008C64A8">
            <w:pPr>
              <w:pStyle w:val="ConsPlusNormal"/>
            </w:pPr>
            <w:r>
              <w:t>понедельник, среда - с 8.45 до 17.15</w:t>
            </w:r>
          </w:p>
          <w:p w:rsidR="008C64A8" w:rsidRDefault="008C64A8">
            <w:pPr>
              <w:pStyle w:val="ConsPlusNormal"/>
            </w:pPr>
            <w:r>
              <w:t>дежурный прием по предварительной записи - с 17.15 до 19.00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Калевальский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Калевальского района"</w:t>
            </w:r>
          </w:p>
          <w:p w:rsidR="008C64A8" w:rsidRDefault="008C64A8">
            <w:pPr>
              <w:pStyle w:val="ConsPlusNormal"/>
            </w:pPr>
            <w:r>
              <w:t>186910, п. Калевала, ул. Советская, 11</w:t>
            </w:r>
          </w:p>
          <w:p w:rsidR="008C64A8" w:rsidRDefault="008C64A8">
            <w:pPr>
              <w:pStyle w:val="ConsPlusNormal"/>
            </w:pPr>
            <w:r>
              <w:t>e-mail: kalevsoc@onego.ru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(8-81454) 4-13-24</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(8-81454) 4-15-97</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9.00 до 17.30</w:t>
            </w:r>
          </w:p>
          <w:p w:rsidR="008C64A8" w:rsidRDefault="008C64A8">
            <w:pPr>
              <w:pStyle w:val="ConsPlusNormal"/>
            </w:pPr>
            <w:r>
              <w:t>пятница - с 9.00 до 16.00</w:t>
            </w:r>
          </w:p>
          <w:p w:rsidR="008C64A8" w:rsidRDefault="008C64A8">
            <w:pPr>
              <w:pStyle w:val="ConsPlusNormal"/>
            </w:pPr>
            <w:r>
              <w:t>приемные дни:</w:t>
            </w:r>
          </w:p>
          <w:p w:rsidR="008C64A8" w:rsidRDefault="008C64A8">
            <w:pPr>
              <w:pStyle w:val="ConsPlusNormal"/>
            </w:pPr>
            <w:r>
              <w:t>понедельник-четверг - с 9.00 до 17.30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Кемский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г. Кеми и Кемского района"</w:t>
            </w:r>
          </w:p>
          <w:p w:rsidR="008C64A8" w:rsidRDefault="008C64A8">
            <w:pPr>
              <w:pStyle w:val="ConsPlusNormal"/>
            </w:pPr>
            <w:r>
              <w:t>186610, г. Кемь, пр. Пролетарский, 14</w:t>
            </w:r>
          </w:p>
          <w:p w:rsidR="008C64A8" w:rsidRDefault="008C64A8">
            <w:pPr>
              <w:pStyle w:val="ConsPlusNormal"/>
            </w:pPr>
            <w:r>
              <w:t>e-mail: uszk@onego.ru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(8-81458) 2-24-03</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(8-81458) 2-23-80</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8.30 до 17.30</w:t>
            </w:r>
          </w:p>
          <w:p w:rsidR="008C64A8" w:rsidRDefault="008C64A8">
            <w:pPr>
              <w:pStyle w:val="ConsPlusNormal"/>
            </w:pPr>
            <w:r>
              <w:t>пятница - с 9.00 до 16.00</w:t>
            </w:r>
          </w:p>
          <w:p w:rsidR="008C64A8" w:rsidRDefault="008C64A8">
            <w:pPr>
              <w:pStyle w:val="ConsPlusNormal"/>
            </w:pPr>
            <w:r>
              <w:t>перерыв - с 13.00 до 14.00</w:t>
            </w:r>
          </w:p>
          <w:p w:rsidR="008C64A8" w:rsidRDefault="008C64A8">
            <w:pPr>
              <w:pStyle w:val="ConsPlusNormal"/>
            </w:pPr>
            <w:r>
              <w:t>приемные дни:</w:t>
            </w:r>
          </w:p>
          <w:p w:rsidR="008C64A8" w:rsidRDefault="008C64A8">
            <w:pPr>
              <w:pStyle w:val="ConsPlusNormal"/>
            </w:pPr>
            <w:r>
              <w:t>понедельник-среда - с 8.30 до 17.00</w:t>
            </w:r>
          </w:p>
          <w:p w:rsidR="008C64A8" w:rsidRDefault="008C64A8">
            <w:pPr>
              <w:pStyle w:val="ConsPlusNormal"/>
            </w:pPr>
            <w:r>
              <w:t>дежурный прием по предварительной записи - с 17.00 до 19.00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Кондопожский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г. Кондопоги и Кондопожского района"</w:t>
            </w:r>
          </w:p>
          <w:p w:rsidR="008C64A8" w:rsidRDefault="008C64A8">
            <w:pPr>
              <w:pStyle w:val="ConsPlusNormal"/>
            </w:pPr>
            <w:r>
              <w:t>1862225, г. Кондопога, ул. М.Горького, 13а</w:t>
            </w:r>
          </w:p>
          <w:p w:rsidR="008C64A8" w:rsidRDefault="008C64A8">
            <w:pPr>
              <w:pStyle w:val="ConsPlusNormal"/>
            </w:pPr>
            <w:r>
              <w:t>e-mail: tu-kon@sampo.ru</w:t>
            </w:r>
          </w:p>
          <w:p w:rsidR="008C64A8" w:rsidRDefault="008C64A8">
            <w:pPr>
              <w:pStyle w:val="ConsPlusNormal"/>
            </w:pPr>
            <w:r>
              <w:t>сайт: http://home.onego.ru/~urmcsr/</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(8-81451) 7-61-35</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(8-81451) 7-84-92</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 - с 8.30 до 17.30</w:t>
            </w:r>
          </w:p>
          <w:p w:rsidR="008C64A8" w:rsidRDefault="008C64A8">
            <w:pPr>
              <w:pStyle w:val="ConsPlusNormal"/>
            </w:pPr>
            <w:r>
              <w:t>вторник-пятница - с 8.30 до 16.30</w:t>
            </w:r>
          </w:p>
          <w:p w:rsidR="008C64A8" w:rsidRDefault="008C64A8">
            <w:pPr>
              <w:pStyle w:val="ConsPlusNormal"/>
            </w:pPr>
            <w:r>
              <w:t>приемные дни:</w:t>
            </w:r>
          </w:p>
          <w:p w:rsidR="008C64A8" w:rsidRDefault="008C64A8">
            <w:pPr>
              <w:pStyle w:val="ConsPlusNormal"/>
            </w:pPr>
            <w:r>
              <w:t>понедельник - с 8.30 до 17.30</w:t>
            </w:r>
          </w:p>
          <w:p w:rsidR="008C64A8" w:rsidRDefault="008C64A8">
            <w:pPr>
              <w:pStyle w:val="ConsPlusNormal"/>
            </w:pPr>
            <w:r>
              <w:t>вторник-четверг - с 8.30 до 16.30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Город Костомукша</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г. Костомукши"</w:t>
            </w:r>
          </w:p>
          <w:p w:rsidR="008C64A8" w:rsidRDefault="008C64A8">
            <w:pPr>
              <w:pStyle w:val="ConsPlusNormal"/>
            </w:pPr>
            <w:r>
              <w:t>186930, г. Костомукша, ул. Антикайнена, 21</w:t>
            </w:r>
          </w:p>
          <w:p w:rsidR="008C64A8" w:rsidRDefault="008C64A8">
            <w:pPr>
              <w:pStyle w:val="ConsPlusNormal"/>
            </w:pPr>
            <w:r>
              <w:t>e-mail: sozkos@onego.ru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(8-81459) 5-15-32</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(8-81459) 5-15-32</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 с 1 мая по 31 августа:</w:t>
            </w:r>
          </w:p>
          <w:p w:rsidR="008C64A8" w:rsidRDefault="008C64A8">
            <w:pPr>
              <w:pStyle w:val="ConsPlusNormal"/>
            </w:pPr>
            <w:r>
              <w:t>понедельник-четверг - с 8.30 до 17.15</w:t>
            </w:r>
          </w:p>
          <w:p w:rsidR="008C64A8" w:rsidRDefault="008C64A8">
            <w:pPr>
              <w:pStyle w:val="ConsPlusNormal"/>
            </w:pPr>
            <w:r>
              <w:t>перерыв - с 13.00 до 14.00</w:t>
            </w:r>
          </w:p>
          <w:p w:rsidR="008C64A8" w:rsidRDefault="008C64A8">
            <w:pPr>
              <w:pStyle w:val="ConsPlusNormal"/>
            </w:pPr>
            <w:r>
              <w:t>пятница - с 9.00 до 14.00 (без перерыва)</w:t>
            </w:r>
          </w:p>
          <w:p w:rsidR="008C64A8" w:rsidRDefault="008C64A8">
            <w:pPr>
              <w:pStyle w:val="ConsPlusNormal"/>
            </w:pPr>
            <w:r>
              <w:t>приемные дни:</w:t>
            </w:r>
          </w:p>
          <w:p w:rsidR="008C64A8" w:rsidRDefault="008C64A8">
            <w:pPr>
              <w:pStyle w:val="ConsPlusNormal"/>
            </w:pPr>
            <w:r>
              <w:t>понедельник, вторник, четверг - с 14.00 до 17.00</w:t>
            </w:r>
          </w:p>
          <w:p w:rsidR="008C64A8" w:rsidRDefault="008C64A8">
            <w:pPr>
              <w:pStyle w:val="ConsPlusNormal"/>
            </w:pPr>
            <w:r>
              <w:t>пятница - с 9.00 до 13.00.</w:t>
            </w:r>
          </w:p>
          <w:p w:rsidR="008C64A8" w:rsidRDefault="008C64A8">
            <w:pPr>
              <w:pStyle w:val="ConsPlusNormal"/>
            </w:pPr>
            <w:r>
              <w:t>Режим работы с 1 сентября по 30 апреля:</w:t>
            </w:r>
          </w:p>
          <w:p w:rsidR="008C64A8" w:rsidRDefault="008C64A8">
            <w:pPr>
              <w:pStyle w:val="ConsPlusNormal"/>
            </w:pPr>
            <w:r>
              <w:t>понедельник-четверг - с 8.45 до 17.15</w:t>
            </w:r>
          </w:p>
          <w:p w:rsidR="008C64A8" w:rsidRDefault="008C64A8">
            <w:pPr>
              <w:pStyle w:val="ConsPlusNormal"/>
            </w:pPr>
            <w:r>
              <w:t>пятница - с 8.45 до 15.45</w:t>
            </w:r>
          </w:p>
          <w:p w:rsidR="008C64A8" w:rsidRDefault="008C64A8">
            <w:pPr>
              <w:pStyle w:val="ConsPlusNormal"/>
            </w:pPr>
            <w:r>
              <w:t>приемные дни:</w:t>
            </w:r>
          </w:p>
          <w:p w:rsidR="008C64A8" w:rsidRDefault="008C64A8">
            <w:pPr>
              <w:pStyle w:val="ConsPlusNormal"/>
            </w:pPr>
            <w:r>
              <w:t>понедельник, вторник, четверг - с 14.00 до 17.00</w:t>
            </w:r>
          </w:p>
          <w:p w:rsidR="008C64A8" w:rsidRDefault="008C64A8">
            <w:pPr>
              <w:pStyle w:val="ConsPlusNormal"/>
            </w:pPr>
            <w:r>
              <w:t>пятница - с 9.00 до 13.00</w:t>
            </w:r>
          </w:p>
          <w:p w:rsidR="008C64A8" w:rsidRDefault="008C64A8">
            <w:pPr>
              <w:pStyle w:val="ConsPlusNormal"/>
            </w:pPr>
            <w:r>
              <w:t>перерыв - с 13.00 до 14.00</w:t>
            </w:r>
          </w:p>
          <w:p w:rsidR="008C64A8" w:rsidRDefault="008C64A8">
            <w:pPr>
              <w:pStyle w:val="ConsPlusNormal"/>
            </w:pPr>
            <w:r>
              <w:t>дежурный прием специалистами:</w:t>
            </w:r>
          </w:p>
          <w:p w:rsidR="008C64A8" w:rsidRDefault="008C64A8">
            <w:pPr>
              <w:pStyle w:val="ConsPlusNormal"/>
            </w:pPr>
            <w:r>
              <w:t>вторник, четверг - с 17.00 до 19.00</w:t>
            </w:r>
          </w:p>
        </w:tc>
      </w:tr>
    </w:tbl>
    <w:p w:rsidR="008C64A8" w:rsidRDefault="008C64A8">
      <w:pPr>
        <w:pStyle w:val="ConsPlusNormal"/>
        <w:jc w:val="both"/>
      </w:pPr>
    </w:p>
    <w:p w:rsidR="008C64A8" w:rsidRDefault="008C64A8">
      <w:pPr>
        <w:pStyle w:val="ConsPlusNormal"/>
        <w:jc w:val="center"/>
        <w:outlineLvl w:val="2"/>
      </w:pPr>
      <w:r>
        <w:t>Лахденпохский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lastRenderedPageBreak/>
              <w:t>"Центр социальной работы Лахденпохского района"</w:t>
            </w:r>
          </w:p>
          <w:p w:rsidR="008C64A8" w:rsidRDefault="008C64A8">
            <w:pPr>
              <w:pStyle w:val="ConsPlusNormal"/>
            </w:pPr>
            <w:r>
              <w:t>186730, г. Лахденпохья, ул. Советская, 7а</w:t>
            </w:r>
          </w:p>
          <w:p w:rsidR="008C64A8" w:rsidRDefault="008C64A8">
            <w:pPr>
              <w:pStyle w:val="ConsPlusNormal"/>
            </w:pPr>
            <w:r>
              <w:t>e-mail: lahdsoc@onego.ru</w:t>
            </w:r>
          </w:p>
        </w:tc>
      </w:tr>
      <w:tr w:rsidR="008C64A8">
        <w:tc>
          <w:tcPr>
            <w:tcW w:w="3572" w:type="dxa"/>
          </w:tcPr>
          <w:p w:rsidR="008C64A8" w:rsidRDefault="008C64A8">
            <w:pPr>
              <w:pStyle w:val="ConsPlusNormal"/>
            </w:pPr>
            <w:r>
              <w:lastRenderedPageBreak/>
              <w:t>Начальник Центра</w:t>
            </w:r>
          </w:p>
        </w:tc>
        <w:tc>
          <w:tcPr>
            <w:tcW w:w="5443" w:type="dxa"/>
          </w:tcPr>
          <w:p w:rsidR="008C64A8" w:rsidRDefault="008C64A8">
            <w:pPr>
              <w:pStyle w:val="ConsPlusNormal"/>
            </w:pPr>
            <w:r>
              <w:t>(8-81450) 2-22-71</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(8-81450) 2-21-32</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8.30 до 17.00</w:t>
            </w:r>
          </w:p>
          <w:p w:rsidR="008C64A8" w:rsidRDefault="008C64A8">
            <w:pPr>
              <w:pStyle w:val="ConsPlusNormal"/>
            </w:pPr>
            <w:r>
              <w:t>пятница - с 8.30 до 15.30</w:t>
            </w:r>
          </w:p>
          <w:p w:rsidR="008C64A8" w:rsidRDefault="008C64A8">
            <w:pPr>
              <w:pStyle w:val="ConsPlusNormal"/>
            </w:pPr>
            <w:r>
              <w:t>приемные дни:</w:t>
            </w:r>
          </w:p>
          <w:p w:rsidR="008C64A8" w:rsidRDefault="008C64A8">
            <w:pPr>
              <w:pStyle w:val="ConsPlusNormal"/>
            </w:pPr>
            <w:r>
              <w:t>понедельник-четверг - с 8.30 до 17.00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Лоухский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Лоухского района"</w:t>
            </w:r>
          </w:p>
          <w:p w:rsidR="008C64A8" w:rsidRDefault="008C64A8">
            <w:pPr>
              <w:pStyle w:val="ConsPlusNormal"/>
            </w:pPr>
            <w:r>
              <w:t>186660, п. Лоухи, ул. Советская, 29</w:t>
            </w:r>
          </w:p>
          <w:p w:rsidR="008C64A8" w:rsidRDefault="008C64A8">
            <w:pPr>
              <w:pStyle w:val="ConsPlusNormal"/>
            </w:pPr>
            <w:r>
              <w:t>e-mail: lcsr@yandex.ru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(8-81439) 5-17-16</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(8-81439) 5-13-35</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8.30 до 17.45</w:t>
            </w:r>
          </w:p>
          <w:p w:rsidR="008C64A8" w:rsidRDefault="008C64A8">
            <w:pPr>
              <w:pStyle w:val="ConsPlusNormal"/>
            </w:pPr>
            <w:r>
              <w:t>пятница - с 9.00 до 17.00</w:t>
            </w:r>
          </w:p>
          <w:p w:rsidR="008C64A8" w:rsidRDefault="008C64A8">
            <w:pPr>
              <w:pStyle w:val="ConsPlusNormal"/>
            </w:pPr>
            <w:r>
              <w:t>приемные дни:</w:t>
            </w:r>
          </w:p>
          <w:p w:rsidR="008C64A8" w:rsidRDefault="008C64A8">
            <w:pPr>
              <w:pStyle w:val="ConsPlusNormal"/>
            </w:pPr>
            <w:r>
              <w:t>понедельник-четверг - с 8.30 до 17.45</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Медвежьегорский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Медвежьегорского района"</w:t>
            </w:r>
          </w:p>
          <w:p w:rsidR="008C64A8" w:rsidRDefault="008C64A8">
            <w:pPr>
              <w:pStyle w:val="ConsPlusNormal"/>
            </w:pPr>
            <w:r>
              <w:t>186350, г. Медвежьегорск, ул. Дзержинского, 16</w:t>
            </w:r>
          </w:p>
          <w:p w:rsidR="008C64A8" w:rsidRDefault="008C64A8">
            <w:pPr>
              <w:pStyle w:val="ConsPlusNormal"/>
            </w:pPr>
            <w:r>
              <w:t>e-mail: mesozsash@rkmail.ru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(8-81434) 5-78-78</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(8-81434) 5-14-48</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8.30 до 17.00</w:t>
            </w:r>
          </w:p>
          <w:p w:rsidR="008C64A8" w:rsidRDefault="008C64A8">
            <w:pPr>
              <w:pStyle w:val="ConsPlusNormal"/>
            </w:pPr>
            <w:r>
              <w:t>пятница - с 8.30 до 15.30</w:t>
            </w:r>
          </w:p>
          <w:p w:rsidR="008C64A8" w:rsidRDefault="008C64A8">
            <w:pPr>
              <w:pStyle w:val="ConsPlusNormal"/>
            </w:pPr>
            <w:r>
              <w:t>приемные дни:</w:t>
            </w:r>
          </w:p>
          <w:p w:rsidR="008C64A8" w:rsidRDefault="008C64A8">
            <w:pPr>
              <w:pStyle w:val="ConsPlusNormal"/>
            </w:pPr>
            <w:r>
              <w:t>понедельник-четверг - с 8.30 до 17.00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Муезерский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lastRenderedPageBreak/>
              <w:t>Государственное казенное учреждение социальной защиты Республики Карелия</w:t>
            </w:r>
          </w:p>
          <w:p w:rsidR="008C64A8" w:rsidRDefault="008C64A8">
            <w:pPr>
              <w:pStyle w:val="ConsPlusNormal"/>
            </w:pPr>
            <w:r>
              <w:t>"Центр социальной работы Муезерского района"</w:t>
            </w:r>
          </w:p>
          <w:p w:rsidR="008C64A8" w:rsidRDefault="008C64A8">
            <w:pPr>
              <w:pStyle w:val="ConsPlusNormal"/>
            </w:pPr>
            <w:r>
              <w:t>186960, п. Муезерский, ул. Октябрьская, 28</w:t>
            </w:r>
          </w:p>
          <w:p w:rsidR="008C64A8" w:rsidRDefault="008C64A8">
            <w:pPr>
              <w:pStyle w:val="ConsPlusNormal"/>
            </w:pPr>
            <w:r>
              <w:t>e-mail: muesoc@onego.ru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(8-81455) 3-34-45</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(8-81455) 3-38-48</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 приемные дни:</w:t>
            </w:r>
          </w:p>
          <w:p w:rsidR="008C64A8" w:rsidRDefault="008C64A8">
            <w:pPr>
              <w:pStyle w:val="ConsPlusNormal"/>
            </w:pPr>
            <w:r>
              <w:t>понедельник-четверг - с 8.45 до 17.15</w:t>
            </w:r>
          </w:p>
          <w:p w:rsidR="008C64A8" w:rsidRDefault="008C64A8">
            <w:pPr>
              <w:pStyle w:val="ConsPlusNormal"/>
            </w:pPr>
            <w:r>
              <w:t>перерыв - с 13.00 до 14.00</w:t>
            </w:r>
          </w:p>
          <w:p w:rsidR="008C64A8" w:rsidRDefault="008C64A8">
            <w:pPr>
              <w:pStyle w:val="ConsPlusNormal"/>
            </w:pPr>
            <w:r>
              <w:t>пятница - с 8.45 до 14.45 (без обеда)</w:t>
            </w:r>
          </w:p>
        </w:tc>
      </w:tr>
    </w:tbl>
    <w:p w:rsidR="008C64A8" w:rsidRDefault="008C64A8">
      <w:pPr>
        <w:pStyle w:val="ConsPlusNormal"/>
        <w:jc w:val="both"/>
      </w:pPr>
    </w:p>
    <w:p w:rsidR="008C64A8" w:rsidRDefault="008C64A8">
      <w:pPr>
        <w:pStyle w:val="ConsPlusNormal"/>
        <w:jc w:val="center"/>
        <w:outlineLvl w:val="2"/>
      </w:pPr>
      <w:r>
        <w:t>Олонецкий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Олонецкого района"</w:t>
            </w:r>
          </w:p>
          <w:p w:rsidR="008C64A8" w:rsidRDefault="008C64A8">
            <w:pPr>
              <w:pStyle w:val="ConsPlusNormal"/>
            </w:pPr>
            <w:r>
              <w:t>186000, г. Олонец, ул. Полевая, 11а</w:t>
            </w:r>
          </w:p>
          <w:p w:rsidR="008C64A8" w:rsidRDefault="008C64A8">
            <w:pPr>
              <w:pStyle w:val="ConsPlusNormal"/>
            </w:pPr>
            <w:r>
              <w:t>e-mail: olonsoc@onego.ru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(8-81436) 4-10-57, 8-909-572-11-15</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(8-81436) 4-10-57, 8-906-208-55-88</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понедельник-среда - с 8.30 до 17.00</w:t>
            </w:r>
          </w:p>
          <w:p w:rsidR="008C64A8" w:rsidRDefault="008C64A8">
            <w:pPr>
              <w:pStyle w:val="ConsPlusNormal"/>
            </w:pPr>
            <w:r>
              <w:t>четверг - с 8.30 до 16.45</w:t>
            </w:r>
          </w:p>
          <w:p w:rsidR="008C64A8" w:rsidRDefault="008C64A8">
            <w:pPr>
              <w:pStyle w:val="ConsPlusNormal"/>
            </w:pPr>
            <w:r>
              <w:t>пятница - с 8.30 до 15.45</w:t>
            </w:r>
          </w:p>
          <w:p w:rsidR="008C64A8" w:rsidRDefault="008C64A8">
            <w:pPr>
              <w:pStyle w:val="ConsPlusNormal"/>
            </w:pPr>
            <w:r>
              <w:t>приемные дни:</w:t>
            </w:r>
          </w:p>
          <w:p w:rsidR="008C64A8" w:rsidRDefault="008C64A8">
            <w:pPr>
              <w:pStyle w:val="ConsPlusNormal"/>
            </w:pPr>
            <w:r>
              <w:t>понедельник-среда - с 9.00 до 16.00</w:t>
            </w:r>
          </w:p>
          <w:p w:rsidR="008C64A8" w:rsidRDefault="008C64A8">
            <w:pPr>
              <w:pStyle w:val="ConsPlusNormal"/>
            </w:pPr>
            <w:r>
              <w:t>четверг, пятница - с 9.00 до 13.00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Питкярантский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г. Питкяранты и Питкярантского района"</w:t>
            </w:r>
          </w:p>
          <w:p w:rsidR="008C64A8" w:rsidRDefault="008C64A8">
            <w:pPr>
              <w:pStyle w:val="ConsPlusNormal"/>
            </w:pPr>
            <w:r>
              <w:t>186810, г. Питкяранта, ул. Ленина, 33</w:t>
            </w:r>
          </w:p>
          <w:p w:rsidR="008C64A8" w:rsidRDefault="008C64A8">
            <w:pPr>
              <w:pStyle w:val="ConsPlusNormal"/>
            </w:pPr>
            <w:r>
              <w:t>e-mail: ptksocial@gmail.com</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(8-81433) 4-49-95, 8-964-318-97-92</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(8-81433) 4-49-95, 8-964-318-97-92</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8.30 до 17.00</w:t>
            </w:r>
          </w:p>
          <w:p w:rsidR="008C64A8" w:rsidRDefault="008C64A8">
            <w:pPr>
              <w:pStyle w:val="ConsPlusNormal"/>
            </w:pPr>
            <w:r>
              <w:t>пятница - с 8.30 до 15.30</w:t>
            </w:r>
          </w:p>
          <w:p w:rsidR="008C64A8" w:rsidRDefault="008C64A8">
            <w:pPr>
              <w:pStyle w:val="ConsPlusNormal"/>
            </w:pPr>
            <w:r>
              <w:t>приемные дни: понедельник, вторник, среда, четверг - с 8.30 до 17.00</w:t>
            </w:r>
          </w:p>
          <w:p w:rsidR="008C64A8" w:rsidRDefault="008C64A8">
            <w:pPr>
              <w:pStyle w:val="ConsPlusNormal"/>
              <w:jc w:val="both"/>
            </w:pPr>
            <w:r>
              <w:t>дежурный прием по предварительной записи - с 17.00 до 19.00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Прионежский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Прионежского района"</w:t>
            </w:r>
          </w:p>
          <w:p w:rsidR="008C64A8" w:rsidRDefault="008C64A8">
            <w:pPr>
              <w:pStyle w:val="ConsPlusNormal"/>
            </w:pPr>
            <w:r>
              <w:t>185005, г. Петрозаводск, ул. Правды, 14</w:t>
            </w:r>
          </w:p>
          <w:p w:rsidR="008C64A8" w:rsidRDefault="008C64A8">
            <w:pPr>
              <w:pStyle w:val="ConsPlusNormal"/>
            </w:pPr>
            <w:r>
              <w:t>e-mail: csr-prion@sampo.ru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(8-8142) 57-84-48</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(8-8142) 56-17-70</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8.30 до 17.00</w:t>
            </w:r>
          </w:p>
          <w:p w:rsidR="008C64A8" w:rsidRDefault="008C64A8">
            <w:pPr>
              <w:pStyle w:val="ConsPlusNormal"/>
            </w:pPr>
            <w:r>
              <w:t>пятница - с 8.30 до 15.30</w:t>
            </w:r>
          </w:p>
          <w:p w:rsidR="008C64A8" w:rsidRDefault="008C64A8">
            <w:pPr>
              <w:pStyle w:val="ConsPlusNormal"/>
            </w:pPr>
            <w:r>
              <w:t>приемные дни:</w:t>
            </w:r>
          </w:p>
          <w:p w:rsidR="008C64A8" w:rsidRDefault="008C64A8">
            <w:pPr>
              <w:pStyle w:val="ConsPlusNormal"/>
            </w:pPr>
            <w:r>
              <w:t>понедельник-пятница - с 8.30 до 17.00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Пряжинский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Пряжинского района"</w:t>
            </w:r>
          </w:p>
          <w:p w:rsidR="008C64A8" w:rsidRDefault="008C64A8">
            <w:pPr>
              <w:pStyle w:val="ConsPlusNormal"/>
            </w:pPr>
            <w:r>
              <w:t>186120, п. Пряжа, ул. Петрозаводская, 16</w:t>
            </w:r>
          </w:p>
          <w:p w:rsidR="008C64A8" w:rsidRDefault="008C64A8">
            <w:pPr>
              <w:pStyle w:val="ConsPlusNormal"/>
            </w:pPr>
            <w:r>
              <w:t>e-mail: csr.pra@gmail.com</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jc w:val="both"/>
            </w:pPr>
            <w:r>
              <w:t>(8-81456) 3-14-04</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jc w:val="both"/>
            </w:pPr>
            <w:r>
              <w:t>(8-81456) 3-18-12</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jc w:val="both"/>
            </w:pPr>
            <w:r>
              <w:t>Режим работы:</w:t>
            </w:r>
          </w:p>
          <w:p w:rsidR="008C64A8" w:rsidRDefault="008C64A8">
            <w:pPr>
              <w:pStyle w:val="ConsPlusNormal"/>
              <w:jc w:val="both"/>
            </w:pPr>
            <w:r>
              <w:t>понедельник-четверг - с 8.45 до 17.15</w:t>
            </w:r>
          </w:p>
          <w:p w:rsidR="008C64A8" w:rsidRDefault="008C64A8">
            <w:pPr>
              <w:pStyle w:val="ConsPlusNormal"/>
              <w:jc w:val="both"/>
            </w:pPr>
            <w:r>
              <w:t>пятница - с 8.45 до 14.30 (без обеда)</w:t>
            </w:r>
          </w:p>
          <w:p w:rsidR="008C64A8" w:rsidRDefault="008C64A8">
            <w:pPr>
              <w:pStyle w:val="ConsPlusNormal"/>
              <w:jc w:val="both"/>
            </w:pPr>
            <w:r>
              <w:t>приемные дни: понедельник-пятница</w:t>
            </w:r>
          </w:p>
          <w:p w:rsidR="008C64A8" w:rsidRDefault="008C64A8">
            <w:pPr>
              <w:pStyle w:val="ConsPlusNormal"/>
              <w:jc w:val="both"/>
            </w:pPr>
            <w:r>
              <w:t>перерыв - с 13.00 до 14.00</w:t>
            </w:r>
          </w:p>
        </w:tc>
      </w:tr>
    </w:tbl>
    <w:p w:rsidR="008C64A8" w:rsidRDefault="008C64A8">
      <w:pPr>
        <w:pStyle w:val="ConsPlusNormal"/>
        <w:jc w:val="both"/>
      </w:pPr>
    </w:p>
    <w:p w:rsidR="008C64A8" w:rsidRDefault="008C64A8">
      <w:pPr>
        <w:pStyle w:val="ConsPlusNormal"/>
        <w:jc w:val="center"/>
        <w:outlineLvl w:val="2"/>
      </w:pPr>
      <w:r>
        <w:t>Пудожский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Пудожского района"</w:t>
            </w:r>
          </w:p>
          <w:p w:rsidR="008C64A8" w:rsidRDefault="008C64A8">
            <w:pPr>
              <w:pStyle w:val="ConsPlusNormal"/>
            </w:pPr>
            <w:r>
              <w:t>186150, г. Пудож, ул. Пионерская, 1</w:t>
            </w:r>
          </w:p>
          <w:p w:rsidR="008C64A8" w:rsidRDefault="008C64A8">
            <w:pPr>
              <w:pStyle w:val="ConsPlusNormal"/>
            </w:pPr>
            <w:r>
              <w:t>e-mail: pudosoc@onego.ru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(8-81452) 5-37-88</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(8-81452) 5-39-08</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9.00 до 17.30</w:t>
            </w:r>
          </w:p>
          <w:p w:rsidR="008C64A8" w:rsidRDefault="008C64A8">
            <w:pPr>
              <w:pStyle w:val="ConsPlusNormal"/>
            </w:pPr>
            <w:r>
              <w:t>пятница - с 9.00 до 16.00</w:t>
            </w:r>
          </w:p>
          <w:p w:rsidR="008C64A8" w:rsidRDefault="008C64A8">
            <w:pPr>
              <w:pStyle w:val="ConsPlusNormal"/>
            </w:pPr>
            <w:r>
              <w:t>приемные дни: понедельник - с 9.00 до 17.30</w:t>
            </w:r>
          </w:p>
          <w:p w:rsidR="008C64A8" w:rsidRDefault="008C64A8">
            <w:pPr>
              <w:pStyle w:val="ConsPlusNormal"/>
            </w:pPr>
            <w:r>
              <w:t>вторник-четверг - с 9.00 до 13.00</w:t>
            </w:r>
          </w:p>
          <w:p w:rsidR="008C64A8" w:rsidRDefault="008C64A8">
            <w:pPr>
              <w:pStyle w:val="ConsPlusNormal"/>
            </w:pPr>
            <w:r>
              <w:t>пятница - с 9.00 до 16.00</w:t>
            </w:r>
          </w:p>
          <w:p w:rsidR="008C64A8" w:rsidRDefault="008C64A8">
            <w:pPr>
              <w:pStyle w:val="ConsPlusNormal"/>
            </w:pPr>
            <w:r>
              <w:lastRenderedPageBreak/>
              <w:t>перерыв - с 13.00 до 14.00</w:t>
            </w:r>
          </w:p>
        </w:tc>
      </w:tr>
    </w:tbl>
    <w:p w:rsidR="008C64A8" w:rsidRDefault="008C64A8">
      <w:pPr>
        <w:pStyle w:val="ConsPlusNormal"/>
        <w:jc w:val="both"/>
      </w:pPr>
    </w:p>
    <w:p w:rsidR="008C64A8" w:rsidRDefault="008C64A8">
      <w:pPr>
        <w:pStyle w:val="ConsPlusNormal"/>
        <w:jc w:val="center"/>
        <w:outlineLvl w:val="2"/>
      </w:pPr>
      <w:r>
        <w:t>Сегежский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г. Сегежи и Сегежского района"</w:t>
            </w:r>
          </w:p>
          <w:p w:rsidR="008C64A8" w:rsidRDefault="008C64A8">
            <w:pPr>
              <w:pStyle w:val="ConsPlusNormal"/>
            </w:pPr>
            <w:r>
              <w:t>186420, г. Сегежа, ул. Гагарина, 7</w:t>
            </w:r>
          </w:p>
          <w:p w:rsidR="008C64A8" w:rsidRDefault="008C64A8">
            <w:pPr>
              <w:pStyle w:val="ConsPlusNormal"/>
            </w:pPr>
            <w:r>
              <w:t>e-mail: segusz@onego.ru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(8-81431) 4-20-06, 8 964-317-86-59</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(8-81431) 4-20-06, 8 964-317-86-59</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8.30 до 17.00</w:t>
            </w:r>
          </w:p>
          <w:p w:rsidR="008C64A8" w:rsidRDefault="008C64A8">
            <w:pPr>
              <w:pStyle w:val="ConsPlusNormal"/>
            </w:pPr>
            <w:r>
              <w:t>пятница - с 9.00 до 16.00</w:t>
            </w:r>
          </w:p>
          <w:p w:rsidR="008C64A8" w:rsidRDefault="008C64A8">
            <w:pPr>
              <w:pStyle w:val="ConsPlusNormal"/>
            </w:pPr>
            <w:r>
              <w:t>приемные дни:</w:t>
            </w:r>
          </w:p>
          <w:p w:rsidR="008C64A8" w:rsidRDefault="008C64A8">
            <w:pPr>
              <w:pStyle w:val="ConsPlusNormal"/>
            </w:pPr>
            <w:r>
              <w:t>понедельник-среда - с 9.00 до 13.00</w:t>
            </w:r>
          </w:p>
          <w:p w:rsidR="008C64A8" w:rsidRDefault="008C64A8">
            <w:pPr>
              <w:pStyle w:val="ConsPlusNormal"/>
            </w:pPr>
            <w:r>
              <w:t>четверг - с 14.00 до 17.00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Сортавальский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г. Сортавалы"</w:t>
            </w:r>
          </w:p>
          <w:p w:rsidR="008C64A8" w:rsidRDefault="008C64A8">
            <w:pPr>
              <w:pStyle w:val="ConsPlusNormal"/>
            </w:pPr>
            <w:r>
              <w:t>186790, г. Сортавала, ул. Ленина, 24</w:t>
            </w:r>
          </w:p>
          <w:p w:rsidR="008C64A8" w:rsidRDefault="008C64A8">
            <w:pPr>
              <w:pStyle w:val="ConsPlusNormal"/>
            </w:pPr>
            <w:r>
              <w:t>e-mail: sortsoc@onego.ru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(8-81430) 4-51-40</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(8-81430) 4-82-20</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t>(график работы и пр.)</w:t>
            </w:r>
          </w:p>
        </w:tc>
        <w:tc>
          <w:tcPr>
            <w:tcW w:w="5443" w:type="dxa"/>
          </w:tcPr>
          <w:p w:rsidR="008C64A8" w:rsidRDefault="008C64A8">
            <w:pPr>
              <w:pStyle w:val="ConsPlusNormal"/>
            </w:pPr>
            <w:r>
              <w:t>Режим работы:</w:t>
            </w:r>
          </w:p>
          <w:p w:rsidR="008C64A8" w:rsidRDefault="008C64A8">
            <w:pPr>
              <w:pStyle w:val="ConsPlusNormal"/>
            </w:pPr>
            <w:r>
              <w:t>понедельник-четверг - с 8.30 до 17.00</w:t>
            </w:r>
          </w:p>
          <w:p w:rsidR="008C64A8" w:rsidRDefault="008C64A8">
            <w:pPr>
              <w:pStyle w:val="ConsPlusNormal"/>
            </w:pPr>
            <w:r>
              <w:t>пятница - с 8.30 до 15.30</w:t>
            </w:r>
          </w:p>
          <w:p w:rsidR="008C64A8" w:rsidRDefault="008C64A8">
            <w:pPr>
              <w:pStyle w:val="ConsPlusNormal"/>
            </w:pPr>
            <w:r>
              <w:t>приемные дни:</w:t>
            </w:r>
          </w:p>
          <w:p w:rsidR="008C64A8" w:rsidRDefault="008C64A8">
            <w:pPr>
              <w:pStyle w:val="ConsPlusNormal"/>
            </w:pPr>
            <w:r>
              <w:t>понедельник, вторник, четверг - с 8.30 до 17.00</w:t>
            </w:r>
          </w:p>
          <w:p w:rsidR="008C64A8" w:rsidRDefault="008C64A8">
            <w:pPr>
              <w:pStyle w:val="ConsPlusNormal"/>
            </w:pPr>
            <w:r>
              <w:t>среда - с 8.30 до 13.00</w:t>
            </w:r>
          </w:p>
          <w:p w:rsidR="008C64A8" w:rsidRDefault="008C64A8">
            <w:pPr>
              <w:pStyle w:val="ConsPlusNormal"/>
            </w:pPr>
            <w:r>
              <w:t>перерыв - с 13.00 до 14.00</w:t>
            </w:r>
          </w:p>
        </w:tc>
      </w:tr>
    </w:tbl>
    <w:p w:rsidR="008C64A8" w:rsidRDefault="008C64A8">
      <w:pPr>
        <w:pStyle w:val="ConsPlusNormal"/>
        <w:jc w:val="both"/>
      </w:pPr>
    </w:p>
    <w:p w:rsidR="008C64A8" w:rsidRDefault="008C64A8">
      <w:pPr>
        <w:pStyle w:val="ConsPlusNormal"/>
        <w:jc w:val="center"/>
        <w:outlineLvl w:val="2"/>
      </w:pPr>
      <w:r>
        <w:t>Суоярвский муниципальный район</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8C64A8">
        <w:tc>
          <w:tcPr>
            <w:tcW w:w="9015" w:type="dxa"/>
            <w:gridSpan w:val="2"/>
          </w:tcPr>
          <w:p w:rsidR="008C64A8" w:rsidRDefault="008C64A8">
            <w:pPr>
              <w:pStyle w:val="ConsPlusNormal"/>
            </w:pPr>
            <w:r>
              <w:t>Государственное казенное учреждение социальной защиты Республики Карелия</w:t>
            </w:r>
          </w:p>
          <w:p w:rsidR="008C64A8" w:rsidRDefault="008C64A8">
            <w:pPr>
              <w:pStyle w:val="ConsPlusNormal"/>
            </w:pPr>
            <w:r>
              <w:t>"Центр социальной работы Суоярвского района"</w:t>
            </w:r>
          </w:p>
          <w:p w:rsidR="008C64A8" w:rsidRDefault="008C64A8">
            <w:pPr>
              <w:pStyle w:val="ConsPlusNormal"/>
            </w:pPr>
            <w:r>
              <w:t>186870, г. Суоярви, ул. Шельшакова, 2</w:t>
            </w:r>
          </w:p>
          <w:p w:rsidR="008C64A8" w:rsidRDefault="008C64A8">
            <w:pPr>
              <w:pStyle w:val="ConsPlusNormal"/>
            </w:pPr>
            <w:r>
              <w:t>e-mail: mtsuo@onego.ru</w:t>
            </w:r>
          </w:p>
        </w:tc>
      </w:tr>
      <w:tr w:rsidR="008C64A8">
        <w:tc>
          <w:tcPr>
            <w:tcW w:w="3572" w:type="dxa"/>
          </w:tcPr>
          <w:p w:rsidR="008C64A8" w:rsidRDefault="008C64A8">
            <w:pPr>
              <w:pStyle w:val="ConsPlusNormal"/>
            </w:pPr>
            <w:r>
              <w:t>Начальник Центра</w:t>
            </w:r>
          </w:p>
        </w:tc>
        <w:tc>
          <w:tcPr>
            <w:tcW w:w="5443" w:type="dxa"/>
          </w:tcPr>
          <w:p w:rsidR="008C64A8" w:rsidRDefault="008C64A8">
            <w:pPr>
              <w:pStyle w:val="ConsPlusNormal"/>
            </w:pPr>
            <w:r>
              <w:t>(8-81457) 5-10-21</w:t>
            </w:r>
          </w:p>
        </w:tc>
      </w:tr>
      <w:tr w:rsidR="008C64A8">
        <w:tc>
          <w:tcPr>
            <w:tcW w:w="3572" w:type="dxa"/>
          </w:tcPr>
          <w:p w:rsidR="008C64A8" w:rsidRDefault="008C64A8">
            <w:pPr>
              <w:pStyle w:val="ConsPlusNormal"/>
            </w:pPr>
            <w:r>
              <w:t>Заместитель начальника</w:t>
            </w:r>
          </w:p>
        </w:tc>
        <w:tc>
          <w:tcPr>
            <w:tcW w:w="5443" w:type="dxa"/>
          </w:tcPr>
          <w:p w:rsidR="008C64A8" w:rsidRDefault="008C64A8">
            <w:pPr>
              <w:pStyle w:val="ConsPlusNormal"/>
            </w:pPr>
            <w:r>
              <w:t>(8-81457) 5-10-21</w:t>
            </w:r>
          </w:p>
        </w:tc>
      </w:tr>
      <w:tr w:rsidR="008C64A8">
        <w:tc>
          <w:tcPr>
            <w:tcW w:w="3572" w:type="dxa"/>
            <w:vAlign w:val="center"/>
          </w:tcPr>
          <w:p w:rsidR="008C64A8" w:rsidRDefault="008C64A8">
            <w:pPr>
              <w:pStyle w:val="ConsPlusNormal"/>
            </w:pPr>
            <w:r>
              <w:t>Доп. информация</w:t>
            </w:r>
          </w:p>
          <w:p w:rsidR="008C64A8" w:rsidRDefault="008C64A8">
            <w:pPr>
              <w:pStyle w:val="ConsPlusNormal"/>
            </w:pPr>
            <w:r>
              <w:lastRenderedPageBreak/>
              <w:t>(график работы и пр.)</w:t>
            </w:r>
          </w:p>
        </w:tc>
        <w:tc>
          <w:tcPr>
            <w:tcW w:w="5443" w:type="dxa"/>
          </w:tcPr>
          <w:p w:rsidR="008C64A8" w:rsidRDefault="008C64A8">
            <w:pPr>
              <w:pStyle w:val="ConsPlusNormal"/>
            </w:pPr>
            <w:r>
              <w:lastRenderedPageBreak/>
              <w:t>Режим работы:</w:t>
            </w:r>
          </w:p>
          <w:p w:rsidR="008C64A8" w:rsidRDefault="008C64A8">
            <w:pPr>
              <w:pStyle w:val="ConsPlusNormal"/>
            </w:pPr>
            <w:r>
              <w:lastRenderedPageBreak/>
              <w:t>понедельник - с 9.00 до 17.00</w:t>
            </w:r>
          </w:p>
          <w:p w:rsidR="008C64A8" w:rsidRDefault="008C64A8">
            <w:pPr>
              <w:pStyle w:val="ConsPlusNormal"/>
            </w:pPr>
            <w:r>
              <w:t>вторник-четверг с 8.30 до 17.00</w:t>
            </w:r>
          </w:p>
          <w:p w:rsidR="008C64A8" w:rsidRDefault="008C64A8">
            <w:pPr>
              <w:pStyle w:val="ConsPlusNormal"/>
            </w:pPr>
            <w:r>
              <w:t>пятница - с 8.30 до 16.00</w:t>
            </w:r>
          </w:p>
          <w:p w:rsidR="008C64A8" w:rsidRDefault="008C64A8">
            <w:pPr>
              <w:pStyle w:val="ConsPlusNormal"/>
            </w:pPr>
            <w:r>
              <w:t>перерыв - с 13.00 до 14.00</w:t>
            </w:r>
          </w:p>
          <w:p w:rsidR="008C64A8" w:rsidRDefault="008C64A8">
            <w:pPr>
              <w:pStyle w:val="ConsPlusNormal"/>
            </w:pPr>
            <w:r>
              <w:t>приемные дни:</w:t>
            </w:r>
          </w:p>
          <w:p w:rsidR="008C64A8" w:rsidRDefault="008C64A8">
            <w:pPr>
              <w:pStyle w:val="ConsPlusNormal"/>
            </w:pPr>
            <w:r>
              <w:t>понедельник-четверг - с 9.00 до 16.00</w:t>
            </w:r>
          </w:p>
          <w:p w:rsidR="008C64A8" w:rsidRDefault="008C64A8">
            <w:pPr>
              <w:pStyle w:val="ConsPlusNormal"/>
            </w:pPr>
            <w:r>
              <w:t>пятница - с 9.00 до 15.00 (без перерыва)</w:t>
            </w:r>
          </w:p>
        </w:tc>
      </w:tr>
    </w:tbl>
    <w:p w:rsidR="008C64A8" w:rsidRDefault="008C64A8">
      <w:pPr>
        <w:pStyle w:val="ConsPlusNormal"/>
        <w:jc w:val="center"/>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jc w:val="right"/>
        <w:outlineLvl w:val="1"/>
      </w:pPr>
      <w:r>
        <w:t>Приложение 2</w:t>
      </w:r>
    </w:p>
    <w:p w:rsidR="008C64A8" w:rsidRDefault="008C64A8">
      <w:pPr>
        <w:pStyle w:val="ConsPlusNormal"/>
        <w:jc w:val="right"/>
      </w:pPr>
      <w:r>
        <w:t>к Административному регламенту</w:t>
      </w:r>
    </w:p>
    <w:p w:rsidR="008C64A8" w:rsidRDefault="008C64A8">
      <w:pPr>
        <w:pStyle w:val="ConsPlusNormal"/>
        <w:jc w:val="right"/>
      </w:pPr>
      <w:r>
        <w:t>предоставления государственной</w:t>
      </w:r>
    </w:p>
    <w:p w:rsidR="008C64A8" w:rsidRDefault="008C64A8">
      <w:pPr>
        <w:pStyle w:val="ConsPlusNormal"/>
        <w:jc w:val="right"/>
      </w:pPr>
      <w:r>
        <w:t>услуги по предоставлению ежемесячной</w:t>
      </w:r>
    </w:p>
    <w:p w:rsidR="008C64A8" w:rsidRDefault="008C64A8">
      <w:pPr>
        <w:pStyle w:val="ConsPlusNormal"/>
        <w:jc w:val="right"/>
      </w:pPr>
      <w:r>
        <w:t>денежной компенсации в соответствии с</w:t>
      </w:r>
    </w:p>
    <w:p w:rsidR="008C64A8" w:rsidRDefault="008C64A8">
      <w:pPr>
        <w:pStyle w:val="ConsPlusNormal"/>
        <w:jc w:val="right"/>
      </w:pPr>
      <w:r>
        <w:t>постановлением Правительства Российской</w:t>
      </w:r>
    </w:p>
    <w:p w:rsidR="008C64A8" w:rsidRDefault="008C64A8">
      <w:pPr>
        <w:pStyle w:val="ConsPlusNormal"/>
        <w:jc w:val="right"/>
      </w:pPr>
      <w:r>
        <w:t>Федерации от 22 февраля 2012 года N 142</w:t>
      </w:r>
    </w:p>
    <w:p w:rsidR="008C64A8" w:rsidRDefault="008C64A8">
      <w:pPr>
        <w:pStyle w:val="ConsPlusNormal"/>
        <w:jc w:val="right"/>
      </w:pPr>
      <w:r>
        <w:t>"О финансовом обеспечении и об</w:t>
      </w:r>
    </w:p>
    <w:p w:rsidR="008C64A8" w:rsidRDefault="008C64A8">
      <w:pPr>
        <w:pStyle w:val="ConsPlusNormal"/>
        <w:jc w:val="right"/>
      </w:pPr>
      <w:r>
        <w:t>осуществлении выплаты ежемесячной</w:t>
      </w:r>
    </w:p>
    <w:p w:rsidR="008C64A8" w:rsidRDefault="008C64A8">
      <w:pPr>
        <w:pStyle w:val="ConsPlusNormal"/>
        <w:jc w:val="right"/>
      </w:pPr>
      <w:r>
        <w:t>денежной компенсации, установленной</w:t>
      </w:r>
    </w:p>
    <w:p w:rsidR="008C64A8" w:rsidRDefault="008C64A8">
      <w:pPr>
        <w:pStyle w:val="ConsPlusNormal"/>
        <w:jc w:val="right"/>
      </w:pPr>
      <w:r>
        <w:t>частями 9, 10 и 13 статьи 3</w:t>
      </w:r>
    </w:p>
    <w:p w:rsidR="008C64A8" w:rsidRDefault="008C64A8">
      <w:pPr>
        <w:pStyle w:val="ConsPlusNormal"/>
        <w:jc w:val="right"/>
      </w:pPr>
      <w:r>
        <w:t>Федерального закона "О денежном</w:t>
      </w:r>
    </w:p>
    <w:p w:rsidR="008C64A8" w:rsidRDefault="008C64A8">
      <w:pPr>
        <w:pStyle w:val="ConsPlusNormal"/>
        <w:jc w:val="right"/>
      </w:pPr>
      <w:r>
        <w:t>довольствии военнослужащих и</w:t>
      </w:r>
    </w:p>
    <w:p w:rsidR="008C64A8" w:rsidRDefault="008C64A8">
      <w:pPr>
        <w:pStyle w:val="ConsPlusNormal"/>
        <w:jc w:val="right"/>
      </w:pPr>
      <w:r>
        <w:t>предоставлении им отдельных выплат",</w:t>
      </w:r>
    </w:p>
    <w:p w:rsidR="008C64A8" w:rsidRDefault="008C64A8">
      <w:pPr>
        <w:pStyle w:val="ConsPlusNormal"/>
        <w:jc w:val="right"/>
      </w:pPr>
      <w:r>
        <w:t>утвержденному приказом Министерства</w:t>
      </w:r>
    </w:p>
    <w:p w:rsidR="008C64A8" w:rsidRDefault="008C64A8">
      <w:pPr>
        <w:pStyle w:val="ConsPlusNormal"/>
        <w:jc w:val="right"/>
      </w:pPr>
      <w:r>
        <w:t>здравоохранения и социального</w:t>
      </w:r>
    </w:p>
    <w:p w:rsidR="008C64A8" w:rsidRDefault="008C64A8">
      <w:pPr>
        <w:pStyle w:val="ConsPlusNormal"/>
        <w:jc w:val="right"/>
      </w:pPr>
      <w:r>
        <w:t>развития Республики Карелия</w:t>
      </w:r>
    </w:p>
    <w:p w:rsidR="008C64A8" w:rsidRDefault="008C64A8">
      <w:pPr>
        <w:pStyle w:val="ConsPlusNormal"/>
        <w:jc w:val="right"/>
      </w:pPr>
      <w:r>
        <w:t>от 5 июля 2012 г. N 1298</w:t>
      </w:r>
    </w:p>
    <w:p w:rsidR="008C64A8" w:rsidRDefault="008C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64A8">
        <w:trPr>
          <w:jc w:val="center"/>
        </w:trPr>
        <w:tc>
          <w:tcPr>
            <w:tcW w:w="9294" w:type="dxa"/>
            <w:tcBorders>
              <w:top w:val="nil"/>
              <w:left w:val="single" w:sz="24" w:space="0" w:color="CED3F1"/>
              <w:bottom w:val="nil"/>
              <w:right w:val="single" w:sz="24" w:space="0" w:color="F4F3F8"/>
            </w:tcBorders>
            <w:shd w:val="clear" w:color="auto" w:fill="F4F3F8"/>
          </w:tcPr>
          <w:p w:rsidR="008C64A8" w:rsidRDefault="008C64A8">
            <w:pPr>
              <w:pStyle w:val="ConsPlusNormal"/>
              <w:jc w:val="center"/>
            </w:pPr>
            <w:r>
              <w:rPr>
                <w:color w:val="392C69"/>
              </w:rPr>
              <w:t>Список изменяющих документов</w:t>
            </w:r>
          </w:p>
          <w:p w:rsidR="008C64A8" w:rsidRDefault="008C64A8">
            <w:pPr>
              <w:pStyle w:val="ConsPlusNormal"/>
              <w:jc w:val="center"/>
            </w:pPr>
            <w:r>
              <w:rPr>
                <w:color w:val="392C69"/>
              </w:rPr>
              <w:t xml:space="preserve">(в ред. </w:t>
            </w:r>
            <w:hyperlink r:id="rId64" w:history="1">
              <w:r>
                <w:rPr>
                  <w:color w:val="0000FF"/>
                </w:rPr>
                <w:t>Приказа</w:t>
              </w:r>
            </w:hyperlink>
            <w:r>
              <w:rPr>
                <w:color w:val="392C69"/>
              </w:rPr>
              <w:t xml:space="preserve"> Минздравсоцразвития РК от 11.04.2016 N 714)</w:t>
            </w:r>
          </w:p>
        </w:tc>
      </w:tr>
    </w:tbl>
    <w:p w:rsidR="008C64A8" w:rsidRDefault="008C64A8">
      <w:pPr>
        <w:pStyle w:val="ConsPlusNormal"/>
        <w:jc w:val="right"/>
      </w:pPr>
    </w:p>
    <w:p w:rsidR="008C64A8" w:rsidRDefault="008C64A8">
      <w:pPr>
        <w:pStyle w:val="ConsPlusNonformat"/>
        <w:jc w:val="both"/>
      </w:pPr>
      <w:bookmarkStart w:id="8" w:name="P913"/>
      <w:bookmarkEnd w:id="8"/>
      <w:r>
        <w:t xml:space="preserve">                      ЗАЯВЛЕНИЕ N _____ от _____________</w:t>
      </w:r>
    </w:p>
    <w:p w:rsidR="008C64A8" w:rsidRDefault="008C64A8">
      <w:pPr>
        <w:pStyle w:val="ConsPlusNonformat"/>
        <w:jc w:val="both"/>
      </w:pPr>
      <w:r>
        <w:t xml:space="preserve">               о назначении ежемесячной денежной компенсации,</w:t>
      </w:r>
    </w:p>
    <w:p w:rsidR="008C64A8" w:rsidRDefault="008C64A8">
      <w:pPr>
        <w:pStyle w:val="ConsPlusNonformat"/>
        <w:jc w:val="both"/>
      </w:pPr>
      <w:r>
        <w:t xml:space="preserve">        установленной </w:t>
      </w:r>
      <w:hyperlink r:id="rId65" w:history="1">
        <w:r>
          <w:rPr>
            <w:color w:val="0000FF"/>
          </w:rPr>
          <w:t>частями 9</w:t>
        </w:r>
      </w:hyperlink>
      <w:r>
        <w:t xml:space="preserve">, </w:t>
      </w:r>
      <w:hyperlink r:id="rId66" w:history="1">
        <w:r>
          <w:rPr>
            <w:color w:val="0000FF"/>
          </w:rPr>
          <w:t>10</w:t>
        </w:r>
      </w:hyperlink>
      <w:r>
        <w:t xml:space="preserve">, </w:t>
      </w:r>
      <w:hyperlink r:id="rId67" w:history="1">
        <w:r>
          <w:rPr>
            <w:color w:val="0000FF"/>
          </w:rPr>
          <w:t>13 статьи 3</w:t>
        </w:r>
      </w:hyperlink>
      <w:r>
        <w:t xml:space="preserve"> Федерального закона</w:t>
      </w:r>
    </w:p>
    <w:p w:rsidR="008C64A8" w:rsidRDefault="008C64A8">
      <w:pPr>
        <w:pStyle w:val="ConsPlusNonformat"/>
        <w:jc w:val="both"/>
      </w:pPr>
      <w:r>
        <w:t xml:space="preserve">           от 7 ноября 2011 года N 306-ФЗ "О денежном довольствии</w:t>
      </w:r>
    </w:p>
    <w:p w:rsidR="008C64A8" w:rsidRDefault="008C64A8">
      <w:pPr>
        <w:pStyle w:val="ConsPlusNonformat"/>
        <w:jc w:val="both"/>
      </w:pPr>
      <w:r>
        <w:t xml:space="preserve">            военнослужащих и предоставлении им отдельных выплат"</w:t>
      </w:r>
    </w:p>
    <w:p w:rsidR="008C64A8" w:rsidRDefault="008C64A8">
      <w:pPr>
        <w:pStyle w:val="ConsPlusNonformat"/>
        <w:jc w:val="both"/>
      </w:pPr>
    </w:p>
    <w:p w:rsidR="008C64A8" w:rsidRDefault="008C64A8">
      <w:pPr>
        <w:pStyle w:val="ConsPlusNonformat"/>
        <w:jc w:val="both"/>
      </w:pPr>
      <w:r>
        <w:t xml:space="preserve">    Я, ___________________________________________________________________,</w:t>
      </w:r>
    </w:p>
    <w:p w:rsidR="008C64A8" w:rsidRDefault="008C64A8">
      <w:pPr>
        <w:pStyle w:val="ConsPlusNonformat"/>
        <w:jc w:val="both"/>
      </w:pPr>
      <w:r>
        <w:t xml:space="preserve">                    (фамилия, имя, отчество заявителя)</w:t>
      </w:r>
    </w:p>
    <w:p w:rsidR="008C64A8" w:rsidRDefault="008C64A8">
      <w:pPr>
        <w:pStyle w:val="ConsPlusNonformat"/>
        <w:jc w:val="both"/>
      </w:pPr>
      <w:r>
        <w:t>проживающая(ий) по адресу: 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 xml:space="preserve">             (почтовый адрес заявителя с указанием индекса)</w:t>
      </w:r>
    </w:p>
    <w:p w:rsidR="008C64A8" w:rsidRDefault="008C64A8">
      <w:pPr>
        <w:pStyle w:val="ConsPlusNonformat"/>
        <w:jc w:val="both"/>
      </w:pPr>
      <w:r>
        <w:t>_________________________________________________ тел. ____________________</w:t>
      </w:r>
    </w:p>
    <w:p w:rsidR="008C64A8" w:rsidRDefault="008C64A8">
      <w:pPr>
        <w:pStyle w:val="ConsPlusNonformat"/>
        <w:jc w:val="both"/>
      </w:pPr>
    </w:p>
    <w:p w:rsidR="008C64A8" w:rsidRDefault="008C64A8">
      <w:pPr>
        <w:pStyle w:val="ConsPlusNonformat"/>
        <w:jc w:val="both"/>
      </w:pPr>
      <w:r>
        <w:t xml:space="preserve">    Наименование,  номер,  серия  и  дата выдачи документа, удостоверяющего</w:t>
      </w:r>
    </w:p>
    <w:p w:rsidR="008C64A8" w:rsidRDefault="008C64A8">
      <w:pPr>
        <w:pStyle w:val="ConsPlusNonformat"/>
        <w:jc w:val="both"/>
      </w:pPr>
      <w:r>
        <w:t>личность:</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p>
    <w:p w:rsidR="008C64A8" w:rsidRDefault="008C64A8">
      <w:pPr>
        <w:pStyle w:val="ConsPlusNonformat"/>
        <w:jc w:val="both"/>
      </w:pPr>
      <w:r>
        <w:t>прошу назначить мне ежемесячную денежную компенсацию.</w:t>
      </w:r>
    </w:p>
    <w:p w:rsidR="008C64A8" w:rsidRDefault="008C64A8">
      <w:pPr>
        <w:pStyle w:val="ConsPlusNonformat"/>
        <w:jc w:val="both"/>
      </w:pPr>
      <w:r>
        <w:lastRenderedPageBreak/>
        <w:t xml:space="preserve">    Для  назначения  ежемесячной денежной компенсации представляю следующие</w:t>
      </w:r>
    </w:p>
    <w:p w:rsidR="008C64A8" w:rsidRDefault="008C64A8">
      <w:pPr>
        <w:pStyle w:val="ConsPlusNonformat"/>
        <w:jc w:val="both"/>
      </w:pPr>
      <w:r>
        <w:t>документы:</w:t>
      </w:r>
    </w:p>
    <w:p w:rsidR="008C64A8" w:rsidRDefault="008C64A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803"/>
        <w:gridCol w:w="1701"/>
      </w:tblGrid>
      <w:tr w:rsidR="008C64A8">
        <w:tc>
          <w:tcPr>
            <w:tcW w:w="510" w:type="dxa"/>
            <w:vAlign w:val="center"/>
          </w:tcPr>
          <w:p w:rsidR="008C64A8" w:rsidRDefault="008C64A8">
            <w:pPr>
              <w:pStyle w:val="ConsPlusNormal"/>
              <w:jc w:val="center"/>
            </w:pPr>
            <w:r>
              <w:t>N п/п</w:t>
            </w:r>
          </w:p>
        </w:tc>
        <w:tc>
          <w:tcPr>
            <w:tcW w:w="6803" w:type="dxa"/>
            <w:vAlign w:val="center"/>
          </w:tcPr>
          <w:p w:rsidR="008C64A8" w:rsidRDefault="008C64A8">
            <w:pPr>
              <w:pStyle w:val="ConsPlusNormal"/>
              <w:jc w:val="center"/>
            </w:pPr>
            <w:r>
              <w:t>Наименование документа</w:t>
            </w:r>
          </w:p>
        </w:tc>
        <w:tc>
          <w:tcPr>
            <w:tcW w:w="1701" w:type="dxa"/>
            <w:vAlign w:val="center"/>
          </w:tcPr>
          <w:p w:rsidR="008C64A8" w:rsidRDefault="008C64A8">
            <w:pPr>
              <w:pStyle w:val="ConsPlusNormal"/>
              <w:jc w:val="center"/>
            </w:pPr>
            <w:r>
              <w:t>Количество экземпляров</w:t>
            </w:r>
          </w:p>
        </w:tc>
      </w:tr>
      <w:tr w:rsidR="008C64A8">
        <w:tc>
          <w:tcPr>
            <w:tcW w:w="9014" w:type="dxa"/>
            <w:gridSpan w:val="3"/>
          </w:tcPr>
          <w:p w:rsidR="008C64A8" w:rsidRDefault="008C64A8">
            <w:pPr>
              <w:pStyle w:val="ConsPlusNormal"/>
              <w:jc w:val="center"/>
            </w:pPr>
            <w:r>
              <w:t>Для инвалидов:</w:t>
            </w:r>
          </w:p>
        </w:tc>
      </w:tr>
      <w:tr w:rsidR="008C64A8">
        <w:tc>
          <w:tcPr>
            <w:tcW w:w="510" w:type="dxa"/>
            <w:vAlign w:val="center"/>
          </w:tcPr>
          <w:p w:rsidR="008C64A8" w:rsidRDefault="008C64A8">
            <w:pPr>
              <w:pStyle w:val="ConsPlusNormal"/>
            </w:pPr>
            <w:r>
              <w:t>1.</w:t>
            </w:r>
          </w:p>
        </w:tc>
        <w:tc>
          <w:tcPr>
            <w:tcW w:w="6803" w:type="dxa"/>
          </w:tcPr>
          <w:p w:rsidR="008C64A8" w:rsidRDefault="008C64A8">
            <w:pPr>
              <w:pStyle w:val="ConsPlusNormal"/>
              <w:jc w:val="both"/>
            </w:pPr>
            <w:r>
              <w:t>Копия документа, удостоверяющего личность</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t>2.</w:t>
            </w:r>
          </w:p>
        </w:tc>
        <w:tc>
          <w:tcPr>
            <w:tcW w:w="6803" w:type="dxa"/>
          </w:tcPr>
          <w:p w:rsidR="008C64A8" w:rsidRDefault="008C64A8">
            <w:pPr>
              <w:pStyle w:val="ConsPlusNormal"/>
              <w:jc w:val="both"/>
            </w:pPr>
            <w:r>
              <w:t>Копия справки федерального учреждения медико-социальной экспертизы, подтверждающей факт установления инвалидности вследствие военной травмы</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t>3.</w:t>
            </w:r>
          </w:p>
        </w:tc>
        <w:tc>
          <w:tcPr>
            <w:tcW w:w="6803" w:type="dxa"/>
          </w:tcPr>
          <w:p w:rsidR="008C64A8" w:rsidRDefault="008C64A8">
            <w:pPr>
              <w:pStyle w:val="ConsPlusNormal"/>
              <w:jc w:val="both"/>
            </w:pPr>
            <w:r>
              <w:t>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t>4.</w:t>
            </w:r>
          </w:p>
        </w:tc>
        <w:tc>
          <w:tcPr>
            <w:tcW w:w="6803" w:type="dxa"/>
          </w:tcPr>
          <w:p w:rsidR="008C64A8" w:rsidRDefault="008C64A8">
            <w:pPr>
              <w:pStyle w:val="ConsPlusNormal"/>
              <w:jc w:val="both"/>
            </w:pPr>
            <w:r>
              <w:t>Документальное подтверждение, что выплата ежемесячной денежной компенсации не производится пенсионным органом Министерства обороны Российской Федерации, Министерства внутренних дел Российской Федерации или Федеральной службы безопасности Российской Федерации (для инвалида, одновременно получающего пенсию в территориальном органе Пенсионного фонда Российской Федерации и пенсию в пенсионном органе Министерства обороны Российской Федерации, Министерства внутренних дел Российской Федерации или Федеральной службы безопасности Российской Федерации)</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t>5.</w:t>
            </w:r>
          </w:p>
        </w:tc>
        <w:tc>
          <w:tcPr>
            <w:tcW w:w="6803" w:type="dxa"/>
          </w:tcPr>
          <w:p w:rsidR="008C64A8" w:rsidRDefault="008C64A8">
            <w:pPr>
              <w:pStyle w:val="ConsPlusNormal"/>
              <w:jc w:val="both"/>
            </w:pPr>
            <w:r>
              <w:t>Копия решения органа опеки и попечительства о назначении опекуна (попечителя) - для опекуна (попечителя)</w:t>
            </w:r>
          </w:p>
        </w:tc>
        <w:tc>
          <w:tcPr>
            <w:tcW w:w="1701" w:type="dxa"/>
          </w:tcPr>
          <w:p w:rsidR="008C64A8" w:rsidRDefault="008C64A8">
            <w:pPr>
              <w:pStyle w:val="ConsPlusNormal"/>
            </w:pPr>
          </w:p>
        </w:tc>
      </w:tr>
      <w:tr w:rsidR="008C64A8">
        <w:tc>
          <w:tcPr>
            <w:tcW w:w="7313" w:type="dxa"/>
            <w:gridSpan w:val="2"/>
            <w:vAlign w:val="center"/>
          </w:tcPr>
          <w:p w:rsidR="008C64A8" w:rsidRDefault="008C64A8">
            <w:pPr>
              <w:pStyle w:val="ConsPlusNormal"/>
            </w:pPr>
            <w:r>
              <w:t>Дополнительно представляю:</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p>
        </w:tc>
        <w:tc>
          <w:tcPr>
            <w:tcW w:w="6803" w:type="dxa"/>
          </w:tcPr>
          <w:p w:rsidR="008C64A8" w:rsidRDefault="008C64A8">
            <w:pPr>
              <w:pStyle w:val="ConsPlusNormal"/>
            </w:pP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p>
        </w:tc>
        <w:tc>
          <w:tcPr>
            <w:tcW w:w="6803" w:type="dxa"/>
          </w:tcPr>
          <w:p w:rsidR="008C64A8" w:rsidRDefault="008C64A8">
            <w:pPr>
              <w:pStyle w:val="ConsPlusNormal"/>
            </w:pPr>
          </w:p>
        </w:tc>
        <w:tc>
          <w:tcPr>
            <w:tcW w:w="1701" w:type="dxa"/>
          </w:tcPr>
          <w:p w:rsidR="008C64A8" w:rsidRDefault="008C64A8">
            <w:pPr>
              <w:pStyle w:val="ConsPlusNormal"/>
            </w:pPr>
          </w:p>
        </w:tc>
      </w:tr>
      <w:tr w:rsidR="008C64A8">
        <w:tc>
          <w:tcPr>
            <w:tcW w:w="9014" w:type="dxa"/>
            <w:gridSpan w:val="3"/>
            <w:vAlign w:val="center"/>
          </w:tcPr>
          <w:p w:rsidR="008C64A8" w:rsidRDefault="008C64A8">
            <w:pPr>
              <w:pStyle w:val="ConsPlusNormal"/>
              <w:jc w:val="center"/>
            </w:pPr>
            <w:r>
              <w:t>Для членов семьи:</w:t>
            </w:r>
          </w:p>
        </w:tc>
      </w:tr>
      <w:tr w:rsidR="008C64A8">
        <w:tc>
          <w:tcPr>
            <w:tcW w:w="510" w:type="dxa"/>
            <w:vAlign w:val="center"/>
          </w:tcPr>
          <w:p w:rsidR="008C64A8" w:rsidRDefault="008C64A8">
            <w:pPr>
              <w:pStyle w:val="ConsPlusNormal"/>
            </w:pPr>
            <w:r>
              <w:t>1.</w:t>
            </w:r>
          </w:p>
        </w:tc>
        <w:tc>
          <w:tcPr>
            <w:tcW w:w="6803" w:type="dxa"/>
          </w:tcPr>
          <w:p w:rsidR="008C64A8" w:rsidRDefault="008C64A8">
            <w:pPr>
              <w:pStyle w:val="ConsPlusNormal"/>
              <w:jc w:val="both"/>
            </w:pPr>
            <w:r>
              <w:t>Копия документа, удостоверяющего личность</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t>2.</w:t>
            </w:r>
          </w:p>
        </w:tc>
        <w:tc>
          <w:tcPr>
            <w:tcW w:w="6803" w:type="dxa"/>
          </w:tcPr>
          <w:p w:rsidR="008C64A8" w:rsidRDefault="008C64A8">
            <w:pPr>
              <w:pStyle w:val="ConsPlusNormal"/>
              <w:jc w:val="both"/>
            </w:pPr>
            <w:r>
              <w:t>Копия (нужное подчеркнуть):</w:t>
            </w:r>
          </w:p>
          <w:p w:rsidR="008C64A8" w:rsidRDefault="008C64A8">
            <w:pPr>
              <w:pStyle w:val="ConsPlusNormal"/>
              <w:jc w:val="both"/>
            </w:pPr>
            <w:r>
              <w:t>документа, подтверждающего гибель (смерть) военнослужащего или гражданина, призванного на военные сборы, при исполнении им обязанностей военной службы;</w:t>
            </w:r>
          </w:p>
          <w:p w:rsidR="008C64A8" w:rsidRDefault="008C64A8">
            <w:pPr>
              <w:pStyle w:val="ConsPlusNormal"/>
              <w:jc w:val="both"/>
            </w:pPr>
            <w:r>
              <w:t>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w:t>
            </w:r>
          </w:p>
          <w:p w:rsidR="008C64A8" w:rsidRDefault="008C64A8">
            <w:pPr>
              <w:pStyle w:val="ConsPlusNormal"/>
              <w:jc w:val="both"/>
            </w:pPr>
            <w:r>
              <w:t xml:space="preserve">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 обязанностей военной службы (для назначения ежемесячной денежной компенсации, установленной </w:t>
            </w:r>
            <w:hyperlink r:id="rId68" w:history="1">
              <w:r>
                <w:rPr>
                  <w:color w:val="0000FF"/>
                </w:rPr>
                <w:t>частью 9 статьи 3</w:t>
              </w:r>
            </w:hyperlink>
            <w:r>
              <w:t xml:space="preserve"> Федерального закона "О денежном довольствии военнослужащих и предоставлении им отдельных выплат")</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lastRenderedPageBreak/>
              <w:t>3.</w:t>
            </w:r>
          </w:p>
        </w:tc>
        <w:tc>
          <w:tcPr>
            <w:tcW w:w="6803" w:type="dxa"/>
          </w:tcPr>
          <w:p w:rsidR="008C64A8" w:rsidRDefault="008C64A8">
            <w:pPr>
              <w:pStyle w:val="ConsPlusNormal"/>
              <w:jc w:val="both"/>
            </w:pPr>
            <w:r>
              <w:t xml:space="preserve">Копия свидетельства о смерти, копия справки федерального учреждения медико-социальной экспертизы, подтверждающей факт установления инвалидности вследствие военной травмы, 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 (для назначения ежемесячной денежной компенсации, установленной </w:t>
            </w:r>
            <w:hyperlink r:id="rId69"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t>4.</w:t>
            </w:r>
          </w:p>
        </w:tc>
        <w:tc>
          <w:tcPr>
            <w:tcW w:w="6803" w:type="dxa"/>
          </w:tcPr>
          <w:p w:rsidR="008C64A8" w:rsidRDefault="008C64A8">
            <w:pPr>
              <w:pStyle w:val="ConsPlusNormal"/>
              <w:jc w:val="both"/>
            </w:pPr>
            <w:r>
              <w:t>Документы, подтверждающие право членов семьи на ежемесячную денежную компенсацию:</w:t>
            </w:r>
          </w:p>
          <w:p w:rsidR="008C64A8" w:rsidRDefault="008C64A8">
            <w:pPr>
              <w:pStyle w:val="ConsPlusNormal"/>
              <w:jc w:val="both"/>
            </w:pPr>
            <w:r>
              <w:t>копия свидетельства о заключении брака;</w:t>
            </w:r>
          </w:p>
          <w:p w:rsidR="008C64A8" w:rsidRDefault="008C64A8">
            <w:pPr>
              <w:pStyle w:val="ConsPlusNormal"/>
              <w:jc w:val="both"/>
            </w:pPr>
            <w:r>
              <w:t>копии свидетельств о рождении детей;</w:t>
            </w:r>
          </w:p>
          <w:p w:rsidR="008C64A8" w:rsidRDefault="008C64A8">
            <w:pPr>
              <w:pStyle w:val="ConsPlusNormal"/>
              <w:jc w:val="both"/>
            </w:pPr>
            <w:r>
              <w:t>копия документа, подтверждающего родственные отношения с умершим (погибшим) инвалидом либо военнослужащим или гражданином, призванным на военные сборы, погибшим (умершим, пропавшим без вести) при исполнении обязанностей военной службы либо умершим вследствие военной травмы, - для родителей;</w:t>
            </w:r>
          </w:p>
          <w:p w:rsidR="008C64A8" w:rsidRDefault="008C64A8">
            <w:pPr>
              <w:pStyle w:val="ConsPlusNormal"/>
              <w:jc w:val="both"/>
            </w:pPr>
            <w:r>
              <w:t>копия справки, выданной федеральным учреждением медико-социальной экспертизы, подтверждающей факт установления инвалидности с детства, - для детей, достигших возраста 18 лет, которые стали инвалидами до достижения этого возраста;</w:t>
            </w:r>
          </w:p>
          <w:p w:rsidR="008C64A8" w:rsidRDefault="008C64A8">
            <w:pPr>
              <w:pStyle w:val="ConsPlusNormal"/>
              <w:jc w:val="both"/>
            </w:pPr>
            <w:r>
              <w:t>справка образовательного учреждения, подтверждающая обучение ребенка по очной форме (до достижения им 18-летнего возраста)</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t>5.</w:t>
            </w:r>
          </w:p>
        </w:tc>
        <w:tc>
          <w:tcPr>
            <w:tcW w:w="6803" w:type="dxa"/>
          </w:tcPr>
          <w:p w:rsidR="008C64A8" w:rsidRDefault="008C64A8">
            <w:pPr>
              <w:pStyle w:val="ConsPlusNormal"/>
              <w:jc w:val="both"/>
            </w:pPr>
            <w:r>
              <w:t>Копия решения органа опеки и попечительства о назначении опекуна (попечителя) - для опекуна (попечителя)</w:t>
            </w:r>
          </w:p>
        </w:tc>
        <w:tc>
          <w:tcPr>
            <w:tcW w:w="1701" w:type="dxa"/>
          </w:tcPr>
          <w:p w:rsidR="008C64A8" w:rsidRDefault="008C64A8">
            <w:pPr>
              <w:pStyle w:val="ConsPlusNormal"/>
            </w:pPr>
          </w:p>
        </w:tc>
      </w:tr>
      <w:tr w:rsidR="008C64A8">
        <w:tc>
          <w:tcPr>
            <w:tcW w:w="510" w:type="dxa"/>
            <w:vAlign w:val="center"/>
          </w:tcPr>
          <w:p w:rsidR="008C64A8" w:rsidRDefault="008C64A8">
            <w:pPr>
              <w:pStyle w:val="ConsPlusNormal"/>
            </w:pPr>
            <w:r>
              <w:t>6.</w:t>
            </w:r>
          </w:p>
        </w:tc>
        <w:tc>
          <w:tcPr>
            <w:tcW w:w="6803" w:type="dxa"/>
          </w:tcPr>
          <w:p w:rsidR="008C64A8" w:rsidRDefault="008C64A8">
            <w:pPr>
              <w:pStyle w:val="ConsPlusNormal"/>
              <w:jc w:val="both"/>
            </w:pPr>
            <w:r>
              <w:t>Документальное подтверждение, что выплата ежемесячной денежной компенсации не производится пенсионным органом Министерства обороны Российской Федерации, Министерства внутренних дел Российской Федерации или Федеральной службы безопасности Российской Федерации (для члена семьи, одновременно получающего пенсию в территориальном органе Пенсионного фонда Российской Федерации и пенсию в пенсионном органе Министерства обороны Российской Федерации, Министерства внутренних дел Российской Федерации или Федеральной службы безопасности Российской Федерации)</w:t>
            </w:r>
          </w:p>
        </w:tc>
        <w:tc>
          <w:tcPr>
            <w:tcW w:w="1701" w:type="dxa"/>
          </w:tcPr>
          <w:p w:rsidR="008C64A8" w:rsidRDefault="008C64A8">
            <w:pPr>
              <w:pStyle w:val="ConsPlusNormal"/>
            </w:pPr>
          </w:p>
        </w:tc>
      </w:tr>
      <w:tr w:rsidR="008C64A8">
        <w:tc>
          <w:tcPr>
            <w:tcW w:w="9014" w:type="dxa"/>
            <w:gridSpan w:val="3"/>
            <w:vAlign w:val="center"/>
          </w:tcPr>
          <w:p w:rsidR="008C64A8" w:rsidRDefault="008C64A8">
            <w:pPr>
              <w:pStyle w:val="ConsPlusNormal"/>
            </w:pPr>
            <w:r>
              <w:t>Дополнительно представляю:</w:t>
            </w:r>
          </w:p>
        </w:tc>
      </w:tr>
      <w:tr w:rsidR="008C64A8">
        <w:tc>
          <w:tcPr>
            <w:tcW w:w="510" w:type="dxa"/>
            <w:vAlign w:val="center"/>
          </w:tcPr>
          <w:p w:rsidR="008C64A8" w:rsidRDefault="008C64A8">
            <w:pPr>
              <w:pStyle w:val="ConsPlusNormal"/>
            </w:pPr>
          </w:p>
        </w:tc>
        <w:tc>
          <w:tcPr>
            <w:tcW w:w="6803" w:type="dxa"/>
          </w:tcPr>
          <w:p w:rsidR="008C64A8" w:rsidRDefault="008C64A8">
            <w:pPr>
              <w:pStyle w:val="ConsPlusNormal"/>
            </w:pPr>
          </w:p>
        </w:tc>
        <w:tc>
          <w:tcPr>
            <w:tcW w:w="1701" w:type="dxa"/>
          </w:tcPr>
          <w:p w:rsidR="008C64A8" w:rsidRDefault="008C64A8">
            <w:pPr>
              <w:pStyle w:val="ConsPlusNormal"/>
            </w:pPr>
          </w:p>
        </w:tc>
      </w:tr>
      <w:tr w:rsidR="008C64A8">
        <w:tc>
          <w:tcPr>
            <w:tcW w:w="510" w:type="dxa"/>
          </w:tcPr>
          <w:p w:rsidR="008C64A8" w:rsidRDefault="008C64A8">
            <w:pPr>
              <w:pStyle w:val="ConsPlusNormal"/>
            </w:pPr>
          </w:p>
        </w:tc>
        <w:tc>
          <w:tcPr>
            <w:tcW w:w="6803" w:type="dxa"/>
          </w:tcPr>
          <w:p w:rsidR="008C64A8" w:rsidRDefault="008C64A8">
            <w:pPr>
              <w:pStyle w:val="ConsPlusNormal"/>
            </w:pPr>
          </w:p>
        </w:tc>
        <w:tc>
          <w:tcPr>
            <w:tcW w:w="1701" w:type="dxa"/>
          </w:tcPr>
          <w:p w:rsidR="008C64A8" w:rsidRDefault="008C64A8">
            <w:pPr>
              <w:pStyle w:val="ConsPlusNormal"/>
            </w:pPr>
          </w:p>
        </w:tc>
      </w:tr>
    </w:tbl>
    <w:p w:rsidR="008C64A8" w:rsidRDefault="008C64A8">
      <w:pPr>
        <w:pStyle w:val="ConsPlusNormal"/>
        <w:jc w:val="both"/>
      </w:pPr>
    </w:p>
    <w:p w:rsidR="008C64A8" w:rsidRDefault="008C64A8">
      <w:pPr>
        <w:pStyle w:val="ConsPlusNonformat"/>
        <w:jc w:val="both"/>
      </w:pPr>
      <w:r>
        <w:t xml:space="preserve">    Указываю   всех  членов  семьи  (для  назначения  ежемесячной  денежной</w:t>
      </w:r>
    </w:p>
    <w:p w:rsidR="008C64A8" w:rsidRDefault="008C64A8">
      <w:pPr>
        <w:pStyle w:val="ConsPlusNonformat"/>
        <w:jc w:val="both"/>
      </w:pPr>
      <w:r>
        <w:t xml:space="preserve">компенсации,  установленной </w:t>
      </w:r>
      <w:hyperlink r:id="rId70" w:history="1">
        <w:r>
          <w:rPr>
            <w:color w:val="0000FF"/>
          </w:rPr>
          <w:t>частями  9</w:t>
        </w:r>
      </w:hyperlink>
      <w:r>
        <w:t xml:space="preserve">, </w:t>
      </w:r>
      <w:hyperlink r:id="rId71" w:history="1">
        <w:r>
          <w:rPr>
            <w:color w:val="0000FF"/>
          </w:rPr>
          <w:t>10 статьи  3</w:t>
        </w:r>
      </w:hyperlink>
      <w:r>
        <w:t xml:space="preserve"> Федерального закона "О</w:t>
      </w:r>
    </w:p>
    <w:p w:rsidR="008C64A8" w:rsidRDefault="008C64A8">
      <w:pPr>
        <w:pStyle w:val="ConsPlusNonformat"/>
        <w:jc w:val="both"/>
      </w:pPr>
      <w:r>
        <w:t>денежном довольствии военнослужащих и предоставлении им отдельных выплат"):</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p>
    <w:p w:rsidR="008C64A8" w:rsidRDefault="008C64A8">
      <w:pPr>
        <w:pStyle w:val="ConsPlusNonformat"/>
        <w:jc w:val="both"/>
      </w:pPr>
      <w:r>
        <w:t xml:space="preserve">    В случае перечисления ежемесячной денежной компенсации на личный счет.</w:t>
      </w:r>
    </w:p>
    <w:p w:rsidR="008C64A8" w:rsidRDefault="008C64A8">
      <w:pPr>
        <w:pStyle w:val="ConsPlusNonformat"/>
        <w:jc w:val="both"/>
      </w:pPr>
      <w:r>
        <w:t xml:space="preserve">    Сведения о реквизитах счета:</w:t>
      </w:r>
    </w:p>
    <w:p w:rsidR="008C64A8" w:rsidRDefault="008C64A8">
      <w:pPr>
        <w:pStyle w:val="ConsPlusNonformat"/>
        <w:jc w:val="both"/>
      </w:pPr>
      <w:r>
        <w:t>_________________________________________________ наименование организации,</w:t>
      </w:r>
    </w:p>
    <w:p w:rsidR="008C64A8" w:rsidRDefault="008C64A8">
      <w:pPr>
        <w:pStyle w:val="ConsPlusNonformat"/>
        <w:jc w:val="both"/>
      </w:pPr>
      <w:r>
        <w:t>в которую будет перечисляться ежемесячная денежная компенсация,</w:t>
      </w:r>
    </w:p>
    <w:p w:rsidR="008C64A8" w:rsidRDefault="008C64A8">
      <w:pPr>
        <w:pStyle w:val="ConsPlusNonformat"/>
        <w:jc w:val="both"/>
      </w:pPr>
      <w:r>
        <w:t>_____________________________ банковский идентификационный код (БИК),</w:t>
      </w:r>
    </w:p>
    <w:p w:rsidR="008C64A8" w:rsidRDefault="008C64A8">
      <w:pPr>
        <w:pStyle w:val="ConsPlusNonformat"/>
        <w:jc w:val="both"/>
      </w:pPr>
      <w:r>
        <w:t>____________________ идентификационный номер налогоплательщика (ИНН),</w:t>
      </w:r>
    </w:p>
    <w:p w:rsidR="008C64A8" w:rsidRDefault="008C64A8">
      <w:pPr>
        <w:pStyle w:val="ConsPlusNonformat"/>
        <w:jc w:val="both"/>
      </w:pPr>
      <w:r>
        <w:t>____________ код причины постановки на учет в налоговом органе (КПП),</w:t>
      </w:r>
    </w:p>
    <w:p w:rsidR="008C64A8" w:rsidRDefault="008C64A8">
      <w:pPr>
        <w:pStyle w:val="ConsPlusNonformat"/>
        <w:jc w:val="both"/>
      </w:pPr>
      <w:r>
        <w:t>___________________________________________________________ номер счета.</w:t>
      </w:r>
    </w:p>
    <w:p w:rsidR="008C64A8" w:rsidRDefault="008C64A8">
      <w:pPr>
        <w:pStyle w:val="ConsPlusNonformat"/>
        <w:jc w:val="both"/>
      </w:pPr>
    </w:p>
    <w:p w:rsidR="008C64A8" w:rsidRDefault="008C64A8">
      <w:pPr>
        <w:pStyle w:val="ConsPlusNonformat"/>
        <w:jc w:val="both"/>
      </w:pPr>
      <w:r>
        <w:t xml:space="preserve">    В случае получения ежемесячной денежной компенсации почтовым переводом.</w:t>
      </w:r>
    </w:p>
    <w:p w:rsidR="008C64A8" w:rsidRDefault="008C64A8">
      <w:pPr>
        <w:pStyle w:val="ConsPlusNonformat"/>
        <w:jc w:val="both"/>
      </w:pPr>
      <w:r>
        <w:t xml:space="preserve">    Номер почтового отделения:</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p>
    <w:p w:rsidR="008C64A8" w:rsidRDefault="008C64A8">
      <w:pPr>
        <w:pStyle w:val="ConsPlusNonformat"/>
        <w:jc w:val="both"/>
      </w:pPr>
      <w:r>
        <w:t xml:space="preserve">    В случае подачи заявления через представителя.</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___________________________________________________________________________</w:t>
      </w:r>
    </w:p>
    <w:p w:rsidR="008C64A8" w:rsidRDefault="008C64A8">
      <w:pPr>
        <w:pStyle w:val="ConsPlusNonformat"/>
        <w:jc w:val="both"/>
      </w:pPr>
      <w:r>
        <w:t>__________________ (фамилия, имя, отчество, почтовый адрес места жительства</w:t>
      </w:r>
    </w:p>
    <w:p w:rsidR="008C64A8" w:rsidRDefault="008C64A8">
      <w:pPr>
        <w:pStyle w:val="ConsPlusNonformat"/>
        <w:jc w:val="both"/>
      </w:pPr>
      <w:r>
        <w:t>(пребывания, фактического проживания) представителя, наименование,  номер и</w:t>
      </w:r>
    </w:p>
    <w:p w:rsidR="008C64A8" w:rsidRDefault="008C64A8">
      <w:pPr>
        <w:pStyle w:val="ConsPlusNonformat"/>
        <w:jc w:val="both"/>
      </w:pPr>
      <w:r>
        <w:t>серия   документа,  удостоверяющего  личность  представителя,  сведения  об</w:t>
      </w:r>
    </w:p>
    <w:p w:rsidR="008C64A8" w:rsidRDefault="008C64A8">
      <w:pPr>
        <w:pStyle w:val="ConsPlusNonformat"/>
        <w:jc w:val="both"/>
      </w:pPr>
      <w:r>
        <w:t>организации, выдавшей  документ,  удостоверяющий  личность представителя, и</w:t>
      </w:r>
    </w:p>
    <w:p w:rsidR="008C64A8" w:rsidRDefault="008C64A8">
      <w:pPr>
        <w:pStyle w:val="ConsPlusNonformat"/>
        <w:jc w:val="both"/>
      </w:pPr>
      <w:r>
        <w:t>дате  его  выдачи,  наименование, номер  и серия документа, подтверждающего</w:t>
      </w:r>
    </w:p>
    <w:p w:rsidR="008C64A8" w:rsidRDefault="008C64A8">
      <w:pPr>
        <w:pStyle w:val="ConsPlusNonformat"/>
        <w:jc w:val="both"/>
      </w:pPr>
      <w:r>
        <w:t>полномочия  представителя,  сведения  об  организации,  выдавшей  документ,</w:t>
      </w:r>
    </w:p>
    <w:p w:rsidR="008C64A8" w:rsidRDefault="008C64A8">
      <w:pPr>
        <w:pStyle w:val="ConsPlusNonformat"/>
        <w:jc w:val="both"/>
      </w:pPr>
      <w:r>
        <w:t>подтверждающий полномочия представителя, и дате его выдачи).</w:t>
      </w:r>
    </w:p>
    <w:p w:rsidR="008C64A8" w:rsidRDefault="008C64A8">
      <w:pPr>
        <w:pStyle w:val="ConsPlusNonformat"/>
        <w:jc w:val="both"/>
      </w:pPr>
    </w:p>
    <w:p w:rsidR="008C64A8" w:rsidRDefault="008C64A8">
      <w:pPr>
        <w:pStyle w:val="ConsPlusNonformat"/>
        <w:jc w:val="both"/>
      </w:pPr>
      <w:r>
        <w:t xml:space="preserve">    Достоверность сообщаемых  сведений  подтверждаю.  Обязуюсь  сообщить  в</w:t>
      </w:r>
    </w:p>
    <w:p w:rsidR="008C64A8" w:rsidRDefault="008C64A8">
      <w:pPr>
        <w:pStyle w:val="ConsPlusNonformat"/>
        <w:jc w:val="both"/>
      </w:pPr>
      <w:r>
        <w:t>течение 5 дней Центру социальной работы об изменении данных, представленных</w:t>
      </w:r>
    </w:p>
    <w:p w:rsidR="008C64A8" w:rsidRDefault="008C64A8">
      <w:pPr>
        <w:pStyle w:val="ConsPlusNonformat"/>
        <w:jc w:val="both"/>
      </w:pPr>
      <w:r>
        <w:t>для   принятия  решения  о  назначении  ежемесячной  денежной   компенсации</w:t>
      </w:r>
    </w:p>
    <w:p w:rsidR="008C64A8" w:rsidRDefault="008C64A8">
      <w:pPr>
        <w:pStyle w:val="ConsPlusNonformat"/>
        <w:jc w:val="both"/>
      </w:pPr>
      <w:r>
        <w:t>(перемена места жительства,  принятие  решения  о  прекращении  опеки  либо</w:t>
      </w:r>
    </w:p>
    <w:p w:rsidR="008C64A8" w:rsidRDefault="008C64A8">
      <w:pPr>
        <w:pStyle w:val="ConsPlusNonformat"/>
        <w:jc w:val="both"/>
      </w:pPr>
      <w:r>
        <w:t>попечительства и др.).</w:t>
      </w:r>
    </w:p>
    <w:p w:rsidR="008C64A8" w:rsidRDefault="008C64A8">
      <w:pPr>
        <w:pStyle w:val="ConsPlusNonformat"/>
        <w:jc w:val="both"/>
      </w:pPr>
      <w:r>
        <w:t xml:space="preserve">    Я предупрежден (предупреждена), что представление сведений (информации)</w:t>
      </w:r>
    </w:p>
    <w:p w:rsidR="008C64A8" w:rsidRDefault="008C64A8">
      <w:pPr>
        <w:pStyle w:val="ConsPlusNonformat"/>
        <w:jc w:val="both"/>
      </w:pPr>
      <w:r>
        <w:t>в неполном объеме или в искаженном виде влечет предупреждение или наложение</w:t>
      </w:r>
    </w:p>
    <w:p w:rsidR="008C64A8" w:rsidRDefault="008C64A8">
      <w:pPr>
        <w:pStyle w:val="ConsPlusNonformat"/>
        <w:jc w:val="both"/>
      </w:pPr>
      <w:r>
        <w:t xml:space="preserve">административного штрафа в соответствии с </w:t>
      </w:r>
      <w:hyperlink r:id="rId72" w:history="1">
        <w:r>
          <w:rPr>
            <w:color w:val="0000FF"/>
          </w:rPr>
          <w:t>КоАП</w:t>
        </w:r>
      </w:hyperlink>
      <w:r>
        <w:t xml:space="preserve"> РФ.</w:t>
      </w:r>
    </w:p>
    <w:p w:rsidR="008C64A8" w:rsidRDefault="008C64A8">
      <w:pPr>
        <w:pStyle w:val="ConsPlusNonformat"/>
        <w:jc w:val="both"/>
      </w:pPr>
    </w:p>
    <w:p w:rsidR="008C64A8" w:rsidRDefault="008C64A8">
      <w:pPr>
        <w:pStyle w:val="ConsPlusNonformat"/>
        <w:jc w:val="both"/>
      </w:pPr>
      <w:r>
        <w:t xml:space="preserve">    "___" ______________ 20__ года</w:t>
      </w:r>
    </w:p>
    <w:p w:rsidR="008C64A8" w:rsidRDefault="008C64A8">
      <w:pPr>
        <w:pStyle w:val="ConsPlusNonformat"/>
        <w:jc w:val="both"/>
      </w:pPr>
    </w:p>
    <w:p w:rsidR="008C64A8" w:rsidRDefault="008C64A8">
      <w:pPr>
        <w:pStyle w:val="ConsPlusNonformat"/>
        <w:jc w:val="both"/>
      </w:pPr>
      <w:r>
        <w:t xml:space="preserve">    __________________________________</w:t>
      </w:r>
    </w:p>
    <w:p w:rsidR="008C64A8" w:rsidRDefault="008C64A8">
      <w:pPr>
        <w:pStyle w:val="ConsPlusNonformat"/>
        <w:jc w:val="both"/>
      </w:pPr>
      <w:r>
        <w:t xml:space="preserve">           (подпись заявителя)</w:t>
      </w:r>
    </w:p>
    <w:p w:rsidR="008C64A8" w:rsidRDefault="008C64A8">
      <w:pPr>
        <w:pStyle w:val="ConsPlusNonformat"/>
        <w:jc w:val="both"/>
      </w:pPr>
    </w:p>
    <w:p w:rsidR="008C64A8" w:rsidRDefault="008C64A8">
      <w:pPr>
        <w:pStyle w:val="ConsPlusNonformat"/>
        <w:jc w:val="both"/>
      </w:pPr>
      <w:r>
        <w:t xml:space="preserve">    Уведомление  о  принятом   решении о назначении  ежемесячной   денежной</w:t>
      </w:r>
    </w:p>
    <w:p w:rsidR="008C64A8" w:rsidRDefault="008C64A8">
      <w:pPr>
        <w:pStyle w:val="ConsPlusNonformat"/>
        <w:jc w:val="both"/>
      </w:pPr>
      <w:r>
        <w:t>компенсации  или  письмо  об  отказе  в  назначении  ежемесячной   денежной</w:t>
      </w:r>
    </w:p>
    <w:p w:rsidR="008C64A8" w:rsidRDefault="008C64A8">
      <w:pPr>
        <w:pStyle w:val="ConsPlusNonformat"/>
        <w:jc w:val="both"/>
      </w:pPr>
      <w:r>
        <w:t>компенсации желаю получить:</w:t>
      </w:r>
    </w:p>
    <w:p w:rsidR="008C64A8" w:rsidRDefault="008C64A8">
      <w:pPr>
        <w:pStyle w:val="ConsPlusNonformat"/>
        <w:jc w:val="both"/>
      </w:pPr>
      <w:r>
        <w:t xml:space="preserve">    в государственном  казенном  учреждении  социальной  защиты  Республики</w:t>
      </w:r>
    </w:p>
    <w:p w:rsidR="008C64A8" w:rsidRDefault="008C64A8">
      <w:pPr>
        <w:pStyle w:val="ConsPlusNonformat"/>
        <w:jc w:val="both"/>
      </w:pPr>
      <w:r>
        <w:t>Карелия "Центр социальной работы __________________________________";</w:t>
      </w:r>
    </w:p>
    <w:p w:rsidR="008C64A8" w:rsidRDefault="008C64A8">
      <w:pPr>
        <w:pStyle w:val="ConsPlusNonformat"/>
        <w:jc w:val="both"/>
      </w:pPr>
      <w:r>
        <w:t xml:space="preserve">                                  (наименование города или района)</w:t>
      </w:r>
    </w:p>
    <w:p w:rsidR="008C64A8" w:rsidRDefault="008C64A8">
      <w:pPr>
        <w:pStyle w:val="ConsPlusNonformat"/>
        <w:jc w:val="both"/>
      </w:pPr>
      <w:r>
        <w:t xml:space="preserve">    в    государственном    бюджетном    учреждении    Республики   Карелия</w:t>
      </w:r>
    </w:p>
    <w:p w:rsidR="008C64A8" w:rsidRDefault="008C64A8">
      <w:pPr>
        <w:pStyle w:val="ConsPlusNonformat"/>
        <w:jc w:val="both"/>
      </w:pPr>
      <w:r>
        <w:t>"Многофункциональный центр  предоставления государственных и  муниципальных</w:t>
      </w:r>
    </w:p>
    <w:p w:rsidR="008C64A8" w:rsidRDefault="008C64A8">
      <w:pPr>
        <w:pStyle w:val="ConsPlusNonformat"/>
        <w:jc w:val="both"/>
      </w:pPr>
      <w:r>
        <w:t>услуг  Республики  Карелия";</w:t>
      </w:r>
    </w:p>
    <w:p w:rsidR="008C64A8" w:rsidRDefault="008C64A8">
      <w:pPr>
        <w:pStyle w:val="ConsPlusNonformat"/>
        <w:jc w:val="both"/>
      </w:pPr>
      <w:r>
        <w:t>по почте по указанному в заявлении адресу (нужное подчеркнуть).</w:t>
      </w:r>
    </w:p>
    <w:p w:rsidR="008C64A8" w:rsidRDefault="008C64A8">
      <w:pPr>
        <w:pStyle w:val="ConsPlusNonformat"/>
        <w:jc w:val="both"/>
      </w:pPr>
    </w:p>
    <w:p w:rsidR="008C64A8" w:rsidRDefault="008C64A8">
      <w:pPr>
        <w:pStyle w:val="ConsPlusNonformat"/>
        <w:jc w:val="both"/>
      </w:pPr>
      <w:r>
        <w:t xml:space="preserve">    Заявление принял ______________________________________________________</w:t>
      </w:r>
    </w:p>
    <w:p w:rsidR="008C64A8" w:rsidRDefault="008C64A8">
      <w:pPr>
        <w:pStyle w:val="ConsPlusNonformat"/>
        <w:jc w:val="both"/>
      </w:pPr>
      <w:r>
        <w:t xml:space="preserve">                           (подпись, фамилия, инициалы специалиста)</w:t>
      </w: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jc w:val="right"/>
        <w:outlineLvl w:val="1"/>
      </w:pPr>
      <w:r>
        <w:t>Приложение 3</w:t>
      </w:r>
    </w:p>
    <w:p w:rsidR="008C64A8" w:rsidRDefault="008C64A8">
      <w:pPr>
        <w:pStyle w:val="ConsPlusNormal"/>
        <w:jc w:val="right"/>
      </w:pPr>
      <w:r>
        <w:t>к Административному регламенту</w:t>
      </w:r>
    </w:p>
    <w:p w:rsidR="008C64A8" w:rsidRDefault="008C64A8">
      <w:pPr>
        <w:pStyle w:val="ConsPlusNormal"/>
        <w:jc w:val="right"/>
      </w:pPr>
      <w:r>
        <w:t>предоставления государственной</w:t>
      </w:r>
    </w:p>
    <w:p w:rsidR="008C64A8" w:rsidRDefault="008C64A8">
      <w:pPr>
        <w:pStyle w:val="ConsPlusNormal"/>
        <w:jc w:val="right"/>
      </w:pPr>
      <w:r>
        <w:t>услуги по предоставлению ежемесячной</w:t>
      </w:r>
    </w:p>
    <w:p w:rsidR="008C64A8" w:rsidRDefault="008C64A8">
      <w:pPr>
        <w:pStyle w:val="ConsPlusNormal"/>
        <w:jc w:val="right"/>
      </w:pPr>
      <w:r>
        <w:t>денежной компенсации в соответствии с</w:t>
      </w:r>
    </w:p>
    <w:p w:rsidR="008C64A8" w:rsidRDefault="008C64A8">
      <w:pPr>
        <w:pStyle w:val="ConsPlusNormal"/>
        <w:jc w:val="right"/>
      </w:pPr>
      <w:r>
        <w:lastRenderedPageBreak/>
        <w:t>постановлением Правительства Российской</w:t>
      </w:r>
    </w:p>
    <w:p w:rsidR="008C64A8" w:rsidRDefault="008C64A8">
      <w:pPr>
        <w:pStyle w:val="ConsPlusNormal"/>
        <w:jc w:val="right"/>
      </w:pPr>
      <w:r>
        <w:t>Федерации от 22 февраля 2012 года N 142</w:t>
      </w:r>
    </w:p>
    <w:p w:rsidR="008C64A8" w:rsidRDefault="008C64A8">
      <w:pPr>
        <w:pStyle w:val="ConsPlusNormal"/>
        <w:jc w:val="right"/>
      </w:pPr>
      <w:r>
        <w:t>"О финансовом обеспечении и об</w:t>
      </w:r>
    </w:p>
    <w:p w:rsidR="008C64A8" w:rsidRDefault="008C64A8">
      <w:pPr>
        <w:pStyle w:val="ConsPlusNormal"/>
        <w:jc w:val="right"/>
      </w:pPr>
      <w:r>
        <w:t>осуществлении выплаты ежемесячной</w:t>
      </w:r>
    </w:p>
    <w:p w:rsidR="008C64A8" w:rsidRDefault="008C64A8">
      <w:pPr>
        <w:pStyle w:val="ConsPlusNormal"/>
        <w:jc w:val="right"/>
      </w:pPr>
      <w:r>
        <w:t>денежной компенсации, установленной</w:t>
      </w:r>
    </w:p>
    <w:p w:rsidR="008C64A8" w:rsidRDefault="008C64A8">
      <w:pPr>
        <w:pStyle w:val="ConsPlusNormal"/>
        <w:jc w:val="right"/>
      </w:pPr>
      <w:r>
        <w:t>частями 9, 10 и 13 статьи 3</w:t>
      </w:r>
    </w:p>
    <w:p w:rsidR="008C64A8" w:rsidRDefault="008C64A8">
      <w:pPr>
        <w:pStyle w:val="ConsPlusNormal"/>
        <w:jc w:val="right"/>
      </w:pPr>
      <w:r>
        <w:t>Федерального закона "О денежном</w:t>
      </w:r>
    </w:p>
    <w:p w:rsidR="008C64A8" w:rsidRDefault="008C64A8">
      <w:pPr>
        <w:pStyle w:val="ConsPlusNormal"/>
        <w:jc w:val="right"/>
      </w:pPr>
      <w:r>
        <w:t>довольствии военнослужащих и</w:t>
      </w:r>
    </w:p>
    <w:p w:rsidR="008C64A8" w:rsidRDefault="008C64A8">
      <w:pPr>
        <w:pStyle w:val="ConsPlusNormal"/>
        <w:jc w:val="right"/>
      </w:pPr>
      <w:r>
        <w:t>предоставлении им отдельных выплат",</w:t>
      </w:r>
    </w:p>
    <w:p w:rsidR="008C64A8" w:rsidRDefault="008C64A8">
      <w:pPr>
        <w:pStyle w:val="ConsPlusNormal"/>
        <w:jc w:val="right"/>
      </w:pPr>
      <w:r>
        <w:t>утвержденному приказом Министерства</w:t>
      </w:r>
    </w:p>
    <w:p w:rsidR="008C64A8" w:rsidRDefault="008C64A8">
      <w:pPr>
        <w:pStyle w:val="ConsPlusNormal"/>
        <w:jc w:val="right"/>
      </w:pPr>
      <w:r>
        <w:t>здравоохранения и социального</w:t>
      </w:r>
    </w:p>
    <w:p w:rsidR="008C64A8" w:rsidRDefault="008C64A8">
      <w:pPr>
        <w:pStyle w:val="ConsPlusNormal"/>
        <w:jc w:val="right"/>
      </w:pPr>
      <w:r>
        <w:t>развития Республики Карелия</w:t>
      </w:r>
    </w:p>
    <w:p w:rsidR="008C64A8" w:rsidRDefault="008C64A8">
      <w:pPr>
        <w:pStyle w:val="ConsPlusNormal"/>
        <w:jc w:val="right"/>
      </w:pPr>
      <w:r>
        <w:t>от 5 июля 2012 г. N 1298</w:t>
      </w:r>
    </w:p>
    <w:p w:rsidR="008C64A8" w:rsidRDefault="008C64A8">
      <w:pPr>
        <w:pStyle w:val="ConsPlusNormal"/>
        <w:jc w:val="right"/>
      </w:pPr>
    </w:p>
    <w:p w:rsidR="008C64A8" w:rsidRDefault="008C64A8">
      <w:pPr>
        <w:pStyle w:val="ConsPlusNonformat"/>
        <w:jc w:val="both"/>
      </w:pPr>
      <w:r>
        <w:t xml:space="preserve">                         РЕШЕНИЕ N __ от ___________</w:t>
      </w:r>
    </w:p>
    <w:p w:rsidR="008C64A8" w:rsidRDefault="008C64A8">
      <w:pPr>
        <w:pStyle w:val="ConsPlusNonformat"/>
        <w:jc w:val="both"/>
      </w:pPr>
      <w:r>
        <w:t xml:space="preserve">              о назначении ежемесячной денежной компенсации,</w:t>
      </w:r>
    </w:p>
    <w:p w:rsidR="008C64A8" w:rsidRDefault="008C64A8">
      <w:pPr>
        <w:pStyle w:val="ConsPlusNonformat"/>
        <w:jc w:val="both"/>
      </w:pPr>
      <w:r>
        <w:t xml:space="preserve">                установленной </w:t>
      </w:r>
      <w:hyperlink r:id="rId73" w:history="1">
        <w:r>
          <w:rPr>
            <w:color w:val="0000FF"/>
          </w:rPr>
          <w:t>частями 9</w:t>
        </w:r>
      </w:hyperlink>
      <w:r>
        <w:t xml:space="preserve">, </w:t>
      </w:r>
      <w:hyperlink r:id="rId74" w:history="1">
        <w:r>
          <w:rPr>
            <w:color w:val="0000FF"/>
          </w:rPr>
          <w:t>10</w:t>
        </w:r>
      </w:hyperlink>
      <w:r>
        <w:t xml:space="preserve">, </w:t>
      </w:r>
      <w:hyperlink r:id="rId75" w:history="1">
        <w:r>
          <w:rPr>
            <w:color w:val="0000FF"/>
          </w:rPr>
          <w:t>13 статьи 13</w:t>
        </w:r>
      </w:hyperlink>
    </w:p>
    <w:p w:rsidR="008C64A8" w:rsidRDefault="008C64A8">
      <w:pPr>
        <w:pStyle w:val="ConsPlusNonformat"/>
        <w:jc w:val="both"/>
      </w:pPr>
      <w:r>
        <w:t xml:space="preserve">           Федерального закона от 7 ноября 2011 года N 306-ФЗ</w:t>
      </w:r>
    </w:p>
    <w:p w:rsidR="008C64A8" w:rsidRDefault="008C64A8">
      <w:pPr>
        <w:pStyle w:val="ConsPlusNonformat"/>
        <w:jc w:val="both"/>
      </w:pPr>
      <w:r>
        <w:t xml:space="preserve">                 "О денежном довольствии военнослужащих</w:t>
      </w:r>
    </w:p>
    <w:p w:rsidR="008C64A8" w:rsidRDefault="008C64A8">
      <w:pPr>
        <w:pStyle w:val="ConsPlusNonformat"/>
        <w:jc w:val="both"/>
      </w:pPr>
      <w:r>
        <w:t xml:space="preserve">                  и предоставлении им отдельных выплат"</w:t>
      </w:r>
    </w:p>
    <w:p w:rsidR="008C64A8" w:rsidRDefault="008C64A8">
      <w:pPr>
        <w:pStyle w:val="ConsPlusNonformat"/>
        <w:jc w:val="both"/>
      </w:pPr>
    </w:p>
    <w:p w:rsidR="008C64A8" w:rsidRDefault="008C64A8">
      <w:pPr>
        <w:pStyle w:val="ConsPlusNonformat"/>
        <w:jc w:val="both"/>
      </w:pPr>
      <w:r>
        <w:t xml:space="preserve">    В  соответствии  с  </w:t>
      </w:r>
      <w:hyperlink r:id="rId76" w:history="1">
        <w:r>
          <w:rPr>
            <w:color w:val="0000FF"/>
          </w:rPr>
          <w:t>постановлением</w:t>
        </w:r>
      </w:hyperlink>
      <w:r>
        <w:t xml:space="preserve">  Правительства  Российской Федерации</w:t>
      </w:r>
    </w:p>
    <w:p w:rsidR="008C64A8" w:rsidRDefault="008C64A8">
      <w:pPr>
        <w:pStyle w:val="ConsPlusNonformat"/>
        <w:jc w:val="both"/>
      </w:pPr>
      <w:r>
        <w:t>от  22 февраля 2012 года N 142 "О финансовом обеспечении и об осуществлении</w:t>
      </w:r>
    </w:p>
    <w:p w:rsidR="008C64A8" w:rsidRDefault="008C64A8">
      <w:pPr>
        <w:pStyle w:val="ConsPlusNonformat"/>
        <w:jc w:val="both"/>
      </w:pPr>
      <w:r>
        <w:t>выплаты    ежемесячной    денежной   компенсации,   установленной   частями</w:t>
      </w:r>
    </w:p>
    <w:p w:rsidR="008C64A8" w:rsidRDefault="008C64A8">
      <w:pPr>
        <w:pStyle w:val="ConsPlusNonformat"/>
        <w:jc w:val="both"/>
      </w:pPr>
      <w:r>
        <w:t>9, 10 и 13 статьи   3   Федерального   закона   "О   денежном   довольствии</w:t>
      </w:r>
    </w:p>
    <w:p w:rsidR="008C64A8" w:rsidRDefault="008C64A8">
      <w:pPr>
        <w:pStyle w:val="ConsPlusNonformat"/>
        <w:jc w:val="both"/>
      </w:pPr>
      <w:r>
        <w:t>военнослужащих и предоставлении им отдельных выплат"</w:t>
      </w:r>
    </w:p>
    <w:p w:rsidR="008C64A8" w:rsidRDefault="008C64A8">
      <w:pPr>
        <w:pStyle w:val="ConsPlusNonformat"/>
        <w:jc w:val="both"/>
      </w:pPr>
      <w:r>
        <w:t>назначить _________________________________________________________________</w:t>
      </w:r>
    </w:p>
    <w:p w:rsidR="008C64A8" w:rsidRDefault="008C64A8">
      <w:pPr>
        <w:pStyle w:val="ConsPlusNonformat"/>
        <w:jc w:val="both"/>
      </w:pPr>
      <w:r>
        <w:t xml:space="preserve">                                 (Ф.И.О. получателя)</w:t>
      </w:r>
    </w:p>
    <w:p w:rsidR="008C64A8" w:rsidRDefault="008C64A8">
      <w:pPr>
        <w:pStyle w:val="ConsPlusNonformat"/>
        <w:jc w:val="both"/>
      </w:pPr>
      <w:r>
        <w:t>ежемесячную денежную компенсацию в размере ______________ рублей на период:</w:t>
      </w:r>
    </w:p>
    <w:p w:rsidR="008C64A8" w:rsidRDefault="008C64A8">
      <w:pPr>
        <w:pStyle w:val="ConsPlusNonformat"/>
        <w:jc w:val="both"/>
      </w:pPr>
      <w:r>
        <w:t xml:space="preserve">    - бессрочно с "___" _________ 20__ года;</w:t>
      </w:r>
    </w:p>
    <w:p w:rsidR="008C64A8" w:rsidRDefault="008C64A8">
      <w:pPr>
        <w:pStyle w:val="ConsPlusNonformat"/>
        <w:jc w:val="both"/>
      </w:pPr>
      <w:r>
        <w:t xml:space="preserve">    - с "___" __________ 20__ года по "___" __________ 20__ года.</w:t>
      </w:r>
    </w:p>
    <w:p w:rsidR="008C64A8" w:rsidRDefault="008C64A8">
      <w:pPr>
        <w:pStyle w:val="ConsPlusNonformat"/>
        <w:jc w:val="both"/>
      </w:pPr>
    </w:p>
    <w:p w:rsidR="008C64A8" w:rsidRDefault="008C64A8">
      <w:pPr>
        <w:pStyle w:val="ConsPlusNonformat"/>
        <w:jc w:val="both"/>
      </w:pPr>
    </w:p>
    <w:p w:rsidR="008C64A8" w:rsidRDefault="008C64A8">
      <w:pPr>
        <w:pStyle w:val="ConsPlusNonformat"/>
        <w:jc w:val="both"/>
      </w:pPr>
      <w:r>
        <w:t>Начальник</w:t>
      </w:r>
    </w:p>
    <w:p w:rsidR="008C64A8" w:rsidRDefault="008C64A8">
      <w:pPr>
        <w:pStyle w:val="ConsPlusNonformat"/>
        <w:jc w:val="both"/>
      </w:pPr>
      <w:r>
        <w:t>Государственного казенного</w:t>
      </w:r>
    </w:p>
    <w:p w:rsidR="008C64A8" w:rsidRDefault="008C64A8">
      <w:pPr>
        <w:pStyle w:val="ConsPlusNonformat"/>
        <w:jc w:val="both"/>
      </w:pPr>
      <w:r>
        <w:t>учреждения социальной защиты Республики Карелия -</w:t>
      </w:r>
    </w:p>
    <w:p w:rsidR="008C64A8" w:rsidRDefault="008C64A8">
      <w:pPr>
        <w:pStyle w:val="ConsPlusNonformat"/>
        <w:jc w:val="both"/>
      </w:pPr>
      <w:r>
        <w:t>"Центр социальной работы</w:t>
      </w:r>
    </w:p>
    <w:p w:rsidR="008C64A8" w:rsidRDefault="008C64A8">
      <w:pPr>
        <w:pStyle w:val="ConsPlusNonformat"/>
        <w:jc w:val="both"/>
      </w:pPr>
      <w:r>
        <w:t>__________________________________________"</w:t>
      </w:r>
    </w:p>
    <w:p w:rsidR="008C64A8" w:rsidRDefault="008C64A8">
      <w:pPr>
        <w:pStyle w:val="ConsPlusNonformat"/>
        <w:jc w:val="both"/>
      </w:pPr>
      <w:r>
        <w:t xml:space="preserve">   (наименование города или района РК)</w:t>
      </w:r>
    </w:p>
    <w:p w:rsidR="008C64A8" w:rsidRDefault="008C64A8">
      <w:pPr>
        <w:pStyle w:val="ConsPlusNonformat"/>
        <w:jc w:val="both"/>
      </w:pPr>
      <w:r>
        <w:t>__________________________________________       ____________________</w:t>
      </w:r>
    </w:p>
    <w:p w:rsidR="008C64A8" w:rsidRDefault="008C64A8">
      <w:pPr>
        <w:pStyle w:val="ConsPlusNonformat"/>
        <w:jc w:val="both"/>
      </w:pPr>
      <w:r>
        <w:t xml:space="preserve">         (инициалы, фамилия)                           (подпись)</w:t>
      </w:r>
    </w:p>
    <w:p w:rsidR="008C64A8" w:rsidRDefault="008C64A8">
      <w:pPr>
        <w:pStyle w:val="ConsPlusNonformat"/>
        <w:jc w:val="both"/>
      </w:pPr>
    </w:p>
    <w:p w:rsidR="008C64A8" w:rsidRDefault="008C64A8">
      <w:pPr>
        <w:pStyle w:val="ConsPlusNonformat"/>
        <w:jc w:val="both"/>
      </w:pPr>
      <w:r>
        <w:t>М.П.</w:t>
      </w:r>
    </w:p>
    <w:p w:rsidR="008C64A8" w:rsidRDefault="008C64A8">
      <w:pPr>
        <w:pStyle w:val="ConsPlusNormal"/>
        <w:jc w:val="both"/>
      </w:pPr>
    </w:p>
    <w:p w:rsidR="008C64A8" w:rsidRDefault="008C64A8">
      <w:pPr>
        <w:pStyle w:val="ConsPlusNormal"/>
        <w:jc w:val="both"/>
      </w:pPr>
    </w:p>
    <w:p w:rsidR="008C64A8" w:rsidRDefault="008C64A8">
      <w:pPr>
        <w:pStyle w:val="ConsPlusNormal"/>
        <w:jc w:val="both"/>
      </w:pPr>
    </w:p>
    <w:p w:rsidR="008C64A8" w:rsidRDefault="008C64A8">
      <w:pPr>
        <w:pStyle w:val="ConsPlusNormal"/>
        <w:jc w:val="both"/>
      </w:pPr>
    </w:p>
    <w:p w:rsidR="008C64A8" w:rsidRDefault="008C64A8">
      <w:pPr>
        <w:pStyle w:val="ConsPlusNormal"/>
        <w:jc w:val="both"/>
      </w:pPr>
    </w:p>
    <w:p w:rsidR="008C64A8" w:rsidRDefault="008C64A8">
      <w:pPr>
        <w:pStyle w:val="ConsPlusNormal"/>
        <w:jc w:val="right"/>
        <w:outlineLvl w:val="1"/>
      </w:pPr>
      <w:r>
        <w:t>Приложение 4</w:t>
      </w:r>
    </w:p>
    <w:p w:rsidR="008C64A8" w:rsidRDefault="008C64A8">
      <w:pPr>
        <w:pStyle w:val="ConsPlusNormal"/>
        <w:jc w:val="right"/>
      </w:pPr>
      <w:r>
        <w:t>к Административному регламенту</w:t>
      </w:r>
    </w:p>
    <w:p w:rsidR="008C64A8" w:rsidRDefault="008C64A8">
      <w:pPr>
        <w:pStyle w:val="ConsPlusNormal"/>
        <w:jc w:val="right"/>
      </w:pPr>
      <w:r>
        <w:t>предоставления государственной</w:t>
      </w:r>
    </w:p>
    <w:p w:rsidR="008C64A8" w:rsidRDefault="008C64A8">
      <w:pPr>
        <w:pStyle w:val="ConsPlusNormal"/>
        <w:jc w:val="right"/>
      </w:pPr>
      <w:r>
        <w:t>услуги по предоставлению ежемесячной</w:t>
      </w:r>
    </w:p>
    <w:p w:rsidR="008C64A8" w:rsidRDefault="008C64A8">
      <w:pPr>
        <w:pStyle w:val="ConsPlusNormal"/>
        <w:jc w:val="right"/>
      </w:pPr>
      <w:r>
        <w:t>денежной компенсации в соответствии с</w:t>
      </w:r>
    </w:p>
    <w:p w:rsidR="008C64A8" w:rsidRDefault="008C64A8">
      <w:pPr>
        <w:pStyle w:val="ConsPlusNormal"/>
        <w:jc w:val="right"/>
      </w:pPr>
      <w:r>
        <w:t>постановлением Правительства Российской</w:t>
      </w:r>
    </w:p>
    <w:p w:rsidR="008C64A8" w:rsidRDefault="008C64A8">
      <w:pPr>
        <w:pStyle w:val="ConsPlusNormal"/>
        <w:jc w:val="right"/>
      </w:pPr>
      <w:r>
        <w:t>Федерации от 22 февраля 2012 года N 142</w:t>
      </w:r>
    </w:p>
    <w:p w:rsidR="008C64A8" w:rsidRDefault="008C64A8">
      <w:pPr>
        <w:pStyle w:val="ConsPlusNormal"/>
        <w:jc w:val="right"/>
      </w:pPr>
      <w:r>
        <w:t>"О финансовом обеспечении и об</w:t>
      </w:r>
    </w:p>
    <w:p w:rsidR="008C64A8" w:rsidRDefault="008C64A8">
      <w:pPr>
        <w:pStyle w:val="ConsPlusNormal"/>
        <w:jc w:val="right"/>
      </w:pPr>
      <w:r>
        <w:t>осуществлении выплаты ежемесячной</w:t>
      </w:r>
    </w:p>
    <w:p w:rsidR="008C64A8" w:rsidRDefault="008C64A8">
      <w:pPr>
        <w:pStyle w:val="ConsPlusNormal"/>
        <w:jc w:val="right"/>
      </w:pPr>
      <w:r>
        <w:t>денежной компенсации, установленной</w:t>
      </w:r>
    </w:p>
    <w:p w:rsidR="008C64A8" w:rsidRDefault="008C64A8">
      <w:pPr>
        <w:pStyle w:val="ConsPlusNormal"/>
        <w:jc w:val="right"/>
      </w:pPr>
      <w:r>
        <w:lastRenderedPageBreak/>
        <w:t>частями 9, 10 и 13 статьи 3</w:t>
      </w:r>
    </w:p>
    <w:p w:rsidR="008C64A8" w:rsidRDefault="008C64A8">
      <w:pPr>
        <w:pStyle w:val="ConsPlusNormal"/>
        <w:jc w:val="right"/>
      </w:pPr>
      <w:r>
        <w:t>Федерального закона "О денежном</w:t>
      </w:r>
    </w:p>
    <w:p w:rsidR="008C64A8" w:rsidRDefault="008C64A8">
      <w:pPr>
        <w:pStyle w:val="ConsPlusNormal"/>
        <w:jc w:val="right"/>
      </w:pPr>
      <w:r>
        <w:t>довольствии военнослужащих и</w:t>
      </w:r>
    </w:p>
    <w:p w:rsidR="008C64A8" w:rsidRDefault="008C64A8">
      <w:pPr>
        <w:pStyle w:val="ConsPlusNormal"/>
        <w:jc w:val="right"/>
      </w:pPr>
      <w:r>
        <w:t>предоставлении им отдельных выплат",</w:t>
      </w:r>
    </w:p>
    <w:p w:rsidR="008C64A8" w:rsidRDefault="008C64A8">
      <w:pPr>
        <w:pStyle w:val="ConsPlusNormal"/>
        <w:jc w:val="right"/>
      </w:pPr>
      <w:r>
        <w:t>утвержденному приказом Министерства</w:t>
      </w:r>
    </w:p>
    <w:p w:rsidR="008C64A8" w:rsidRDefault="008C64A8">
      <w:pPr>
        <w:pStyle w:val="ConsPlusNormal"/>
        <w:jc w:val="right"/>
      </w:pPr>
      <w:r>
        <w:t>здравоохранения и социального</w:t>
      </w:r>
    </w:p>
    <w:p w:rsidR="008C64A8" w:rsidRDefault="008C64A8">
      <w:pPr>
        <w:pStyle w:val="ConsPlusNormal"/>
        <w:jc w:val="right"/>
      </w:pPr>
      <w:r>
        <w:t>развития Республики Карелия</w:t>
      </w:r>
    </w:p>
    <w:p w:rsidR="008C64A8" w:rsidRDefault="008C64A8">
      <w:pPr>
        <w:pStyle w:val="ConsPlusNormal"/>
        <w:jc w:val="right"/>
      </w:pPr>
      <w:r>
        <w:t>от 5 июля 2012 г. N 1298</w:t>
      </w:r>
    </w:p>
    <w:p w:rsidR="008C64A8" w:rsidRDefault="008C64A8">
      <w:pPr>
        <w:pStyle w:val="ConsPlusNormal"/>
        <w:jc w:val="right"/>
      </w:pPr>
    </w:p>
    <w:p w:rsidR="008C64A8" w:rsidRDefault="008C64A8">
      <w:pPr>
        <w:pStyle w:val="ConsPlusTitle"/>
        <w:jc w:val="center"/>
      </w:pPr>
      <w:bookmarkStart w:id="9" w:name="P1138"/>
      <w:bookmarkEnd w:id="9"/>
      <w:r>
        <w:t>БЛОК-СХЕМА</w:t>
      </w:r>
    </w:p>
    <w:p w:rsidR="008C64A8" w:rsidRDefault="008C64A8">
      <w:pPr>
        <w:pStyle w:val="ConsPlusTitle"/>
        <w:jc w:val="center"/>
      </w:pPr>
      <w:r>
        <w:t>ПРЕДОСТАВЛЕНИЯ ГОСУДАРСТВЕННОЙ УСЛУГИ</w:t>
      </w:r>
    </w:p>
    <w:p w:rsidR="008C64A8" w:rsidRDefault="008C64A8">
      <w:pPr>
        <w:pStyle w:val="ConsPlusNormal"/>
        <w:ind w:firstLine="540"/>
        <w:jc w:val="both"/>
      </w:pPr>
    </w:p>
    <w:p w:rsidR="008C64A8" w:rsidRDefault="008C64A8">
      <w:pPr>
        <w:pStyle w:val="ConsPlusNonformat"/>
        <w:jc w:val="both"/>
      </w:pPr>
      <w:r>
        <w:t>┌─────────────────────────────────────────────────────────────────────────┐</w:t>
      </w:r>
    </w:p>
    <w:p w:rsidR="008C64A8" w:rsidRDefault="008C64A8">
      <w:pPr>
        <w:pStyle w:val="ConsPlusNonformat"/>
        <w:jc w:val="both"/>
      </w:pPr>
      <w:r>
        <w:t>│                Информирование и консультирование граждан                │</w:t>
      </w:r>
    </w:p>
    <w:p w:rsidR="008C64A8" w:rsidRDefault="008C64A8">
      <w:pPr>
        <w:pStyle w:val="ConsPlusNonformat"/>
        <w:jc w:val="both"/>
      </w:pPr>
      <w:r>
        <w:t>│           по вопросам предоставления государственной услуги             │</w:t>
      </w:r>
    </w:p>
    <w:p w:rsidR="008C64A8" w:rsidRDefault="008C64A8">
      <w:pPr>
        <w:pStyle w:val="ConsPlusNonformat"/>
        <w:jc w:val="both"/>
      </w:pPr>
      <w:r>
        <w:t>└────────────────────────────────────┬────────────────────────────────────┘</w:t>
      </w:r>
    </w:p>
    <w:p w:rsidR="008C64A8" w:rsidRDefault="008C64A8">
      <w:pPr>
        <w:pStyle w:val="ConsPlusNonformat"/>
        <w:jc w:val="both"/>
      </w:pPr>
      <w:r>
        <w:t xml:space="preserve">                                    \/</w:t>
      </w:r>
    </w:p>
    <w:p w:rsidR="008C64A8" w:rsidRDefault="008C64A8">
      <w:pPr>
        <w:pStyle w:val="ConsPlusNonformat"/>
        <w:jc w:val="both"/>
      </w:pPr>
      <w:r>
        <w:t>┌─────────────────────────────────────────────────────────────────────────┐</w:t>
      </w:r>
    </w:p>
    <w:p w:rsidR="008C64A8" w:rsidRDefault="008C64A8">
      <w:pPr>
        <w:pStyle w:val="ConsPlusNonformat"/>
        <w:jc w:val="both"/>
      </w:pPr>
      <w:r>
        <w:t>│          Прием и проверка представленных гражданином документов         │</w:t>
      </w:r>
    </w:p>
    <w:p w:rsidR="008C64A8" w:rsidRDefault="008C64A8">
      <w:pPr>
        <w:pStyle w:val="ConsPlusNonformat"/>
        <w:jc w:val="both"/>
      </w:pPr>
      <w:r>
        <w:t>└────────────────────────────────────┬────────────────────────────────────┘</w:t>
      </w:r>
    </w:p>
    <w:p w:rsidR="008C64A8" w:rsidRDefault="008C64A8">
      <w:pPr>
        <w:pStyle w:val="ConsPlusNonformat"/>
        <w:jc w:val="both"/>
      </w:pPr>
      <w:r>
        <w:t xml:space="preserve">                                    \/</w:t>
      </w:r>
    </w:p>
    <w:p w:rsidR="008C64A8" w:rsidRDefault="008C64A8">
      <w:pPr>
        <w:pStyle w:val="ConsPlusNonformat"/>
        <w:jc w:val="both"/>
      </w:pPr>
      <w:r>
        <w:t>┌─────────────────────────────────────────────────────────────────────────┐</w:t>
      </w:r>
    </w:p>
    <w:p w:rsidR="008C64A8" w:rsidRDefault="008C64A8">
      <w:pPr>
        <w:pStyle w:val="ConsPlusNonformat"/>
        <w:jc w:val="both"/>
      </w:pPr>
      <w:r>
        <w:t>│      Формирование и направление межведомственного запроса в органы      │</w:t>
      </w:r>
    </w:p>
    <w:p w:rsidR="008C64A8" w:rsidRDefault="008C64A8">
      <w:pPr>
        <w:pStyle w:val="ConsPlusNonformat"/>
        <w:jc w:val="both"/>
      </w:pPr>
      <w:r>
        <w:t>│   и организации, участвующие в предоставлении государственной услуги    │</w:t>
      </w:r>
    </w:p>
    <w:p w:rsidR="008C64A8" w:rsidRDefault="008C64A8">
      <w:pPr>
        <w:pStyle w:val="ConsPlusNonformat"/>
        <w:jc w:val="both"/>
      </w:pPr>
      <w:r>
        <w:t>└────────────────────────────────────┬────────────────────────────────────┘</w:t>
      </w:r>
    </w:p>
    <w:p w:rsidR="008C64A8" w:rsidRDefault="008C64A8">
      <w:pPr>
        <w:pStyle w:val="ConsPlusNonformat"/>
        <w:jc w:val="both"/>
      </w:pPr>
      <w:r>
        <w:t xml:space="preserve">                                    \/</w:t>
      </w:r>
    </w:p>
    <w:p w:rsidR="008C64A8" w:rsidRDefault="008C64A8">
      <w:pPr>
        <w:pStyle w:val="ConsPlusNonformat"/>
        <w:jc w:val="both"/>
      </w:pPr>
      <w:r>
        <w:t>┌─────────────────────────────────────────────────────────────────────────┐</w:t>
      </w:r>
    </w:p>
    <w:p w:rsidR="008C64A8" w:rsidRDefault="008C64A8">
      <w:pPr>
        <w:pStyle w:val="ConsPlusNonformat"/>
        <w:jc w:val="both"/>
      </w:pPr>
      <w:r>
        <w:t>│          Определение наличия или отсутствия у гражданина права          │</w:t>
      </w:r>
    </w:p>
    <w:p w:rsidR="008C64A8" w:rsidRDefault="008C64A8">
      <w:pPr>
        <w:pStyle w:val="ConsPlusNonformat"/>
        <w:jc w:val="both"/>
      </w:pPr>
      <w:r>
        <w:t>│                  на получение государственной услуги                    │</w:t>
      </w:r>
    </w:p>
    <w:p w:rsidR="008C64A8" w:rsidRDefault="008C64A8">
      <w:pPr>
        <w:pStyle w:val="ConsPlusNonformat"/>
        <w:jc w:val="both"/>
      </w:pPr>
      <w:r>
        <w:t>└────────────────┬───────────────────────────────────────┬────────────────┘</w:t>
      </w:r>
    </w:p>
    <w:p w:rsidR="008C64A8" w:rsidRDefault="008C64A8">
      <w:pPr>
        <w:pStyle w:val="ConsPlusNonformat"/>
        <w:jc w:val="both"/>
      </w:pPr>
      <w:r>
        <w:t xml:space="preserve">                \/                                      \/</w:t>
      </w:r>
    </w:p>
    <w:p w:rsidR="008C64A8" w:rsidRDefault="008C64A8">
      <w:pPr>
        <w:pStyle w:val="ConsPlusNonformat"/>
        <w:jc w:val="both"/>
      </w:pPr>
      <w:r>
        <w:t>┌────────────────────────────────┐       ┌────────────────────────────────┐</w:t>
      </w:r>
    </w:p>
    <w:p w:rsidR="008C64A8" w:rsidRDefault="008C64A8">
      <w:pPr>
        <w:pStyle w:val="ConsPlusNonformat"/>
        <w:jc w:val="both"/>
      </w:pPr>
      <w:r>
        <w:t>│        Принятие решения        │       │   Принятие решения об отказе   │</w:t>
      </w:r>
    </w:p>
    <w:p w:rsidR="008C64A8" w:rsidRDefault="008C64A8">
      <w:pPr>
        <w:pStyle w:val="ConsPlusNonformat"/>
        <w:jc w:val="both"/>
      </w:pPr>
      <w:r>
        <w:t>│    о назначении ежемесячной    │       │    в назначении ежемесячной    │</w:t>
      </w:r>
    </w:p>
    <w:p w:rsidR="008C64A8" w:rsidRDefault="008C64A8">
      <w:pPr>
        <w:pStyle w:val="ConsPlusNonformat"/>
        <w:jc w:val="both"/>
      </w:pPr>
      <w:r>
        <w:t>│      денежной компенсации      │       │      денежной компенсации      │</w:t>
      </w:r>
    </w:p>
    <w:p w:rsidR="008C64A8" w:rsidRDefault="008C64A8">
      <w:pPr>
        <w:pStyle w:val="ConsPlusNonformat"/>
        <w:jc w:val="both"/>
      </w:pPr>
      <w:r>
        <w:t>└────────────────┬───────────────┘       └───────────────┬────────────────┘</w:t>
      </w:r>
    </w:p>
    <w:p w:rsidR="008C64A8" w:rsidRDefault="008C64A8">
      <w:pPr>
        <w:pStyle w:val="ConsPlusNonformat"/>
        <w:jc w:val="both"/>
      </w:pPr>
      <w:r>
        <w:t xml:space="preserve">                \/                                      \/</w:t>
      </w:r>
    </w:p>
    <w:p w:rsidR="008C64A8" w:rsidRDefault="008C64A8">
      <w:pPr>
        <w:pStyle w:val="ConsPlusNonformat"/>
        <w:jc w:val="both"/>
      </w:pPr>
      <w:r>
        <w:t>┌────────────────────────────────┐       ┌────────────────────────────────┐</w:t>
      </w:r>
    </w:p>
    <w:p w:rsidR="008C64A8" w:rsidRDefault="008C64A8">
      <w:pPr>
        <w:pStyle w:val="ConsPlusNonformat"/>
        <w:jc w:val="both"/>
      </w:pPr>
      <w:r>
        <w:t>│     Направление гражданину     │       │     Направление гражданину     │</w:t>
      </w:r>
    </w:p>
    <w:p w:rsidR="008C64A8" w:rsidRDefault="008C64A8">
      <w:pPr>
        <w:pStyle w:val="ConsPlusNonformat"/>
        <w:jc w:val="both"/>
      </w:pPr>
      <w:r>
        <w:t>│     уведомления о принятом     │       │        письма об отказе        │</w:t>
      </w:r>
    </w:p>
    <w:p w:rsidR="008C64A8" w:rsidRDefault="008C64A8">
      <w:pPr>
        <w:pStyle w:val="ConsPlusNonformat"/>
        <w:jc w:val="both"/>
      </w:pPr>
      <w:r>
        <w:t>│     решении о ежемесячной      │       │          в ежемесячной         │</w:t>
      </w:r>
    </w:p>
    <w:p w:rsidR="008C64A8" w:rsidRDefault="008C64A8">
      <w:pPr>
        <w:pStyle w:val="ConsPlusNonformat"/>
        <w:jc w:val="both"/>
      </w:pPr>
      <w:r>
        <w:t>│      денежной компенсации      │       │      денежной компенсации      │</w:t>
      </w:r>
    </w:p>
    <w:p w:rsidR="008C64A8" w:rsidRDefault="008C64A8">
      <w:pPr>
        <w:pStyle w:val="ConsPlusNonformat"/>
        <w:jc w:val="both"/>
      </w:pPr>
      <w:r>
        <w:t>└────────────────────────────────┘       └────────────────────────────────┘</w:t>
      </w: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jc w:val="right"/>
        <w:outlineLvl w:val="1"/>
      </w:pPr>
      <w:r>
        <w:t>Приложение 5</w:t>
      </w:r>
    </w:p>
    <w:p w:rsidR="008C64A8" w:rsidRDefault="008C64A8">
      <w:pPr>
        <w:pStyle w:val="ConsPlusNormal"/>
        <w:jc w:val="right"/>
      </w:pPr>
      <w:r>
        <w:t>к Административному регламенту</w:t>
      </w:r>
    </w:p>
    <w:p w:rsidR="008C64A8" w:rsidRDefault="008C64A8">
      <w:pPr>
        <w:pStyle w:val="ConsPlusNormal"/>
        <w:jc w:val="right"/>
      </w:pPr>
      <w:r>
        <w:t>предоставления государственной</w:t>
      </w:r>
    </w:p>
    <w:p w:rsidR="008C64A8" w:rsidRDefault="008C64A8">
      <w:pPr>
        <w:pStyle w:val="ConsPlusNormal"/>
        <w:jc w:val="right"/>
      </w:pPr>
      <w:r>
        <w:t>услуги по предоставлению ежемесячной</w:t>
      </w:r>
    </w:p>
    <w:p w:rsidR="008C64A8" w:rsidRDefault="008C64A8">
      <w:pPr>
        <w:pStyle w:val="ConsPlusNormal"/>
        <w:jc w:val="right"/>
      </w:pPr>
      <w:r>
        <w:t>денежной компенсации в соответствии с</w:t>
      </w:r>
    </w:p>
    <w:p w:rsidR="008C64A8" w:rsidRDefault="008C64A8">
      <w:pPr>
        <w:pStyle w:val="ConsPlusNormal"/>
        <w:jc w:val="right"/>
      </w:pPr>
      <w:r>
        <w:t>постановлением Правительства Российской</w:t>
      </w:r>
    </w:p>
    <w:p w:rsidR="008C64A8" w:rsidRDefault="008C64A8">
      <w:pPr>
        <w:pStyle w:val="ConsPlusNormal"/>
        <w:jc w:val="right"/>
      </w:pPr>
      <w:r>
        <w:t>Федерации от 22 февраля 2012 года N 142</w:t>
      </w:r>
    </w:p>
    <w:p w:rsidR="008C64A8" w:rsidRDefault="008C64A8">
      <w:pPr>
        <w:pStyle w:val="ConsPlusNormal"/>
        <w:jc w:val="right"/>
      </w:pPr>
      <w:r>
        <w:t>"О финансовом обеспечении и об</w:t>
      </w:r>
    </w:p>
    <w:p w:rsidR="008C64A8" w:rsidRDefault="008C64A8">
      <w:pPr>
        <w:pStyle w:val="ConsPlusNormal"/>
        <w:jc w:val="right"/>
      </w:pPr>
      <w:r>
        <w:t>осуществлении выплаты ежемесячной</w:t>
      </w:r>
    </w:p>
    <w:p w:rsidR="008C64A8" w:rsidRDefault="008C64A8">
      <w:pPr>
        <w:pStyle w:val="ConsPlusNormal"/>
        <w:jc w:val="right"/>
      </w:pPr>
      <w:r>
        <w:t>денежной компенсации, установленной</w:t>
      </w:r>
    </w:p>
    <w:p w:rsidR="008C64A8" w:rsidRDefault="008C64A8">
      <w:pPr>
        <w:pStyle w:val="ConsPlusNormal"/>
        <w:jc w:val="right"/>
      </w:pPr>
      <w:r>
        <w:t>частями 9, 10 и 13 статьи 3</w:t>
      </w:r>
    </w:p>
    <w:p w:rsidR="008C64A8" w:rsidRDefault="008C64A8">
      <w:pPr>
        <w:pStyle w:val="ConsPlusNormal"/>
        <w:jc w:val="right"/>
      </w:pPr>
      <w:r>
        <w:lastRenderedPageBreak/>
        <w:t>Федерального закона "О денежном</w:t>
      </w:r>
    </w:p>
    <w:p w:rsidR="008C64A8" w:rsidRDefault="008C64A8">
      <w:pPr>
        <w:pStyle w:val="ConsPlusNormal"/>
        <w:jc w:val="right"/>
      </w:pPr>
      <w:r>
        <w:t>довольствии военнослужащих и</w:t>
      </w:r>
    </w:p>
    <w:p w:rsidR="008C64A8" w:rsidRDefault="008C64A8">
      <w:pPr>
        <w:pStyle w:val="ConsPlusNormal"/>
        <w:jc w:val="right"/>
      </w:pPr>
      <w:r>
        <w:t>предоставлении им отдельных выплат",</w:t>
      </w:r>
    </w:p>
    <w:p w:rsidR="008C64A8" w:rsidRDefault="008C64A8">
      <w:pPr>
        <w:pStyle w:val="ConsPlusNormal"/>
        <w:jc w:val="right"/>
      </w:pPr>
      <w:r>
        <w:t>утвержденному приказом Министерства</w:t>
      </w:r>
    </w:p>
    <w:p w:rsidR="008C64A8" w:rsidRDefault="008C64A8">
      <w:pPr>
        <w:pStyle w:val="ConsPlusNormal"/>
        <w:jc w:val="right"/>
      </w:pPr>
      <w:r>
        <w:t>здравоохранения и социального</w:t>
      </w:r>
    </w:p>
    <w:p w:rsidR="008C64A8" w:rsidRDefault="008C64A8">
      <w:pPr>
        <w:pStyle w:val="ConsPlusNormal"/>
        <w:jc w:val="right"/>
      </w:pPr>
      <w:r>
        <w:t>развития Республики Карелия</w:t>
      </w:r>
    </w:p>
    <w:p w:rsidR="008C64A8" w:rsidRDefault="008C64A8">
      <w:pPr>
        <w:pStyle w:val="ConsPlusNormal"/>
        <w:jc w:val="right"/>
      </w:pPr>
      <w:r>
        <w:t>от 5 июля 2012 г. N 1298</w:t>
      </w:r>
    </w:p>
    <w:p w:rsidR="008C64A8" w:rsidRDefault="008C64A8">
      <w:pPr>
        <w:pStyle w:val="ConsPlusNormal"/>
        <w:jc w:val="right"/>
      </w:pPr>
    </w:p>
    <w:p w:rsidR="008C64A8" w:rsidRDefault="008C64A8">
      <w:pPr>
        <w:pStyle w:val="ConsPlusTitle"/>
        <w:jc w:val="center"/>
      </w:pPr>
      <w:bookmarkStart w:id="10" w:name="P1196"/>
      <w:bookmarkEnd w:id="10"/>
      <w:r>
        <w:t>ПЕРЕЧЕНЬ</w:t>
      </w:r>
    </w:p>
    <w:p w:rsidR="008C64A8" w:rsidRDefault="008C64A8">
      <w:pPr>
        <w:pStyle w:val="ConsPlusTitle"/>
        <w:jc w:val="center"/>
      </w:pPr>
      <w:r>
        <w:t>ОФИСОВ ГОСУДАРСТВЕННОГО БЮДЖЕТНОГО УЧРЕЖДЕНИЯ</w:t>
      </w:r>
    </w:p>
    <w:p w:rsidR="008C64A8" w:rsidRDefault="008C64A8">
      <w:pPr>
        <w:pStyle w:val="ConsPlusTitle"/>
        <w:jc w:val="center"/>
      </w:pPr>
      <w:r>
        <w:t>РЕСПУБЛИКИ КАРЕЛИЯ "МНОГОФУНКЦИОНАЛЬНЫЙ ЦЕНТР</w:t>
      </w:r>
    </w:p>
    <w:p w:rsidR="008C64A8" w:rsidRDefault="008C64A8">
      <w:pPr>
        <w:pStyle w:val="ConsPlusTitle"/>
        <w:jc w:val="center"/>
      </w:pPr>
      <w:r>
        <w:t>ПРЕДОСТАВЛЕНИЯ ГОСУДАРСТВЕННЫХ И МУНИЦИПАЛЬНЫХ</w:t>
      </w:r>
    </w:p>
    <w:p w:rsidR="008C64A8" w:rsidRDefault="008C64A8">
      <w:pPr>
        <w:pStyle w:val="ConsPlusTitle"/>
        <w:jc w:val="center"/>
      </w:pPr>
      <w:r>
        <w:t>УСЛУГ РЕСПУБЛИКИ КАРЕЛИЯ"</w:t>
      </w:r>
    </w:p>
    <w:p w:rsidR="008C64A8" w:rsidRDefault="008C64A8">
      <w:pPr>
        <w:pStyle w:val="ConsPlusNormal"/>
        <w:ind w:firstLine="540"/>
        <w:jc w:val="both"/>
      </w:pPr>
    </w:p>
    <w:p w:rsidR="008C64A8" w:rsidRDefault="008C64A8">
      <w:pPr>
        <w:sectPr w:rsidR="008C64A8" w:rsidSect="008A707D">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840"/>
        <w:gridCol w:w="5280"/>
      </w:tblGrid>
      <w:tr w:rsidR="008C64A8">
        <w:tc>
          <w:tcPr>
            <w:tcW w:w="540" w:type="dxa"/>
            <w:vAlign w:val="center"/>
          </w:tcPr>
          <w:p w:rsidR="008C64A8" w:rsidRDefault="008C64A8">
            <w:pPr>
              <w:pStyle w:val="ConsPlusNormal"/>
              <w:jc w:val="center"/>
            </w:pPr>
            <w:r>
              <w:lastRenderedPageBreak/>
              <w:t>N п/п</w:t>
            </w:r>
          </w:p>
        </w:tc>
        <w:tc>
          <w:tcPr>
            <w:tcW w:w="3840" w:type="dxa"/>
            <w:vAlign w:val="center"/>
          </w:tcPr>
          <w:p w:rsidR="008C64A8" w:rsidRDefault="008C64A8">
            <w:pPr>
              <w:pStyle w:val="ConsPlusNormal"/>
              <w:jc w:val="center"/>
            </w:pPr>
            <w:r>
              <w:t>Адрес, телефон</w:t>
            </w:r>
          </w:p>
        </w:tc>
        <w:tc>
          <w:tcPr>
            <w:tcW w:w="5280" w:type="dxa"/>
            <w:vAlign w:val="center"/>
          </w:tcPr>
          <w:p w:rsidR="008C64A8" w:rsidRDefault="008C64A8">
            <w:pPr>
              <w:pStyle w:val="ConsPlusNormal"/>
              <w:jc w:val="center"/>
            </w:pPr>
            <w:r>
              <w:t>График приема граждан</w:t>
            </w:r>
          </w:p>
        </w:tc>
      </w:tr>
      <w:tr w:rsidR="008C64A8">
        <w:tc>
          <w:tcPr>
            <w:tcW w:w="540" w:type="dxa"/>
            <w:vAlign w:val="center"/>
          </w:tcPr>
          <w:p w:rsidR="008C64A8" w:rsidRDefault="008C64A8">
            <w:pPr>
              <w:pStyle w:val="ConsPlusNormal"/>
              <w:jc w:val="center"/>
            </w:pPr>
            <w:r>
              <w:t>1.</w:t>
            </w:r>
          </w:p>
        </w:tc>
        <w:tc>
          <w:tcPr>
            <w:tcW w:w="3840" w:type="dxa"/>
            <w:vAlign w:val="center"/>
          </w:tcPr>
          <w:p w:rsidR="008C64A8" w:rsidRDefault="008C64A8">
            <w:pPr>
              <w:pStyle w:val="ConsPlusNormal"/>
            </w:pPr>
            <w:r>
              <w:t>г. Сортавала, ул. Комсомольская, 8</w:t>
            </w:r>
          </w:p>
        </w:tc>
        <w:tc>
          <w:tcPr>
            <w:tcW w:w="5280" w:type="dxa"/>
            <w:vAlign w:val="center"/>
          </w:tcPr>
          <w:p w:rsidR="008C64A8" w:rsidRDefault="008C64A8">
            <w:pPr>
              <w:pStyle w:val="ConsPlusNormal"/>
            </w:pPr>
            <w:r>
              <w:t>понедельник-пятница с 9.00 до 17.00</w:t>
            </w:r>
          </w:p>
          <w:p w:rsidR="008C64A8" w:rsidRDefault="008C64A8">
            <w:pPr>
              <w:pStyle w:val="ConsPlusNormal"/>
            </w:pPr>
            <w:r>
              <w:t>суббота, воскресенье - выходные</w:t>
            </w:r>
          </w:p>
        </w:tc>
      </w:tr>
      <w:tr w:rsidR="008C64A8">
        <w:tc>
          <w:tcPr>
            <w:tcW w:w="540" w:type="dxa"/>
            <w:vAlign w:val="center"/>
          </w:tcPr>
          <w:p w:rsidR="008C64A8" w:rsidRDefault="008C64A8">
            <w:pPr>
              <w:pStyle w:val="ConsPlusNormal"/>
              <w:jc w:val="center"/>
            </w:pPr>
            <w:r>
              <w:t>2.</w:t>
            </w:r>
          </w:p>
        </w:tc>
        <w:tc>
          <w:tcPr>
            <w:tcW w:w="3840" w:type="dxa"/>
            <w:vAlign w:val="center"/>
          </w:tcPr>
          <w:p w:rsidR="008C64A8" w:rsidRDefault="008C64A8">
            <w:pPr>
              <w:pStyle w:val="ConsPlusNormal"/>
            </w:pPr>
            <w:r>
              <w:t>г. Петрозаводск, ул. Октября, 10</w:t>
            </w:r>
          </w:p>
        </w:tc>
        <w:tc>
          <w:tcPr>
            <w:tcW w:w="5280" w:type="dxa"/>
            <w:vAlign w:val="center"/>
          </w:tcPr>
          <w:p w:rsidR="008C64A8" w:rsidRDefault="008C64A8">
            <w:pPr>
              <w:pStyle w:val="ConsPlusNormal"/>
              <w:jc w:val="both"/>
            </w:pPr>
            <w:r>
              <w:t>понедельник-пятница с 10.00 до 14.00</w:t>
            </w:r>
          </w:p>
          <w:p w:rsidR="008C64A8" w:rsidRDefault="008C64A8">
            <w:pPr>
              <w:pStyle w:val="ConsPlusNormal"/>
              <w:jc w:val="both"/>
            </w:pPr>
            <w:r>
              <w:t>(день недели по согласованию с ОМС),</w:t>
            </w:r>
          </w:p>
          <w:p w:rsidR="008C64A8" w:rsidRDefault="008C64A8">
            <w:pPr>
              <w:pStyle w:val="ConsPlusNormal"/>
              <w:jc w:val="both"/>
            </w:pPr>
            <w:r>
              <w:t>суббота, воскресенье - выходные</w:t>
            </w:r>
          </w:p>
        </w:tc>
      </w:tr>
      <w:tr w:rsidR="008C64A8">
        <w:tc>
          <w:tcPr>
            <w:tcW w:w="540" w:type="dxa"/>
            <w:vAlign w:val="center"/>
          </w:tcPr>
          <w:p w:rsidR="008C64A8" w:rsidRDefault="008C64A8">
            <w:pPr>
              <w:pStyle w:val="ConsPlusNormal"/>
              <w:jc w:val="center"/>
            </w:pPr>
            <w:r>
              <w:t>3.</w:t>
            </w:r>
          </w:p>
        </w:tc>
        <w:tc>
          <w:tcPr>
            <w:tcW w:w="3840" w:type="dxa"/>
            <w:vAlign w:val="center"/>
          </w:tcPr>
          <w:p w:rsidR="008C64A8" w:rsidRDefault="008C64A8">
            <w:pPr>
              <w:pStyle w:val="ConsPlusNormal"/>
            </w:pPr>
            <w:r>
              <w:t>г. Кондопога, ул. Пролетарская, 20</w:t>
            </w:r>
          </w:p>
        </w:tc>
        <w:tc>
          <w:tcPr>
            <w:tcW w:w="5280" w:type="dxa"/>
            <w:vAlign w:val="center"/>
          </w:tcPr>
          <w:p w:rsidR="008C64A8" w:rsidRDefault="008C64A8">
            <w:pPr>
              <w:pStyle w:val="ConsPlusNormal"/>
            </w:pPr>
            <w:r>
              <w:t>понедельник-пятница с 8.00 до 20.00</w:t>
            </w:r>
          </w:p>
          <w:p w:rsidR="008C64A8" w:rsidRDefault="008C64A8">
            <w:pPr>
              <w:pStyle w:val="ConsPlusNormal"/>
            </w:pPr>
            <w:r>
              <w:t>суббота с 9.00 до 15.00, воскресенье - выходной</w:t>
            </w:r>
          </w:p>
        </w:tc>
      </w:tr>
      <w:tr w:rsidR="008C64A8">
        <w:tc>
          <w:tcPr>
            <w:tcW w:w="540" w:type="dxa"/>
            <w:vAlign w:val="center"/>
          </w:tcPr>
          <w:p w:rsidR="008C64A8" w:rsidRDefault="008C64A8">
            <w:pPr>
              <w:pStyle w:val="ConsPlusNormal"/>
              <w:jc w:val="center"/>
            </w:pPr>
            <w:r>
              <w:t>4.</w:t>
            </w:r>
          </w:p>
        </w:tc>
        <w:tc>
          <w:tcPr>
            <w:tcW w:w="3840" w:type="dxa"/>
            <w:vAlign w:val="center"/>
          </w:tcPr>
          <w:p w:rsidR="008C64A8" w:rsidRDefault="008C64A8">
            <w:pPr>
              <w:pStyle w:val="ConsPlusNormal"/>
            </w:pPr>
            <w:r>
              <w:t>Пряжинский район, п. Чална, ул. Первомайская, 9а</w:t>
            </w:r>
          </w:p>
        </w:tc>
        <w:tc>
          <w:tcPr>
            <w:tcW w:w="5280" w:type="dxa"/>
            <w:vAlign w:val="center"/>
          </w:tcPr>
          <w:p w:rsidR="008C64A8" w:rsidRDefault="008C64A8">
            <w:pPr>
              <w:pStyle w:val="ConsPlusNormal"/>
              <w:jc w:val="both"/>
            </w:pPr>
            <w:r>
              <w:t>четверг с 10.00 до 14.00</w:t>
            </w:r>
          </w:p>
        </w:tc>
      </w:tr>
      <w:tr w:rsidR="008C64A8">
        <w:tc>
          <w:tcPr>
            <w:tcW w:w="540" w:type="dxa"/>
            <w:vAlign w:val="center"/>
          </w:tcPr>
          <w:p w:rsidR="008C64A8" w:rsidRDefault="008C64A8">
            <w:pPr>
              <w:pStyle w:val="ConsPlusNormal"/>
              <w:jc w:val="center"/>
            </w:pPr>
            <w:r>
              <w:t>5.</w:t>
            </w:r>
          </w:p>
        </w:tc>
        <w:tc>
          <w:tcPr>
            <w:tcW w:w="3840" w:type="dxa"/>
            <w:vAlign w:val="center"/>
          </w:tcPr>
          <w:p w:rsidR="008C64A8" w:rsidRDefault="008C64A8">
            <w:pPr>
              <w:pStyle w:val="ConsPlusNormal"/>
            </w:pPr>
            <w:r>
              <w:t>Прионежский район, с. Заозерье, ул. Новоручейная, 5а</w:t>
            </w:r>
          </w:p>
        </w:tc>
        <w:tc>
          <w:tcPr>
            <w:tcW w:w="5280" w:type="dxa"/>
            <w:vAlign w:val="center"/>
          </w:tcPr>
          <w:p w:rsidR="008C64A8" w:rsidRDefault="008C64A8">
            <w:pPr>
              <w:pStyle w:val="ConsPlusNormal"/>
              <w:jc w:val="both"/>
            </w:pPr>
            <w:r>
              <w:t>среда с 10.00 до 14.00</w:t>
            </w:r>
          </w:p>
        </w:tc>
      </w:tr>
      <w:tr w:rsidR="008C64A8">
        <w:tc>
          <w:tcPr>
            <w:tcW w:w="540" w:type="dxa"/>
            <w:vAlign w:val="center"/>
          </w:tcPr>
          <w:p w:rsidR="008C64A8" w:rsidRDefault="008C64A8">
            <w:pPr>
              <w:pStyle w:val="ConsPlusNormal"/>
              <w:jc w:val="center"/>
            </w:pPr>
            <w:r>
              <w:t>6.</w:t>
            </w:r>
          </w:p>
        </w:tc>
        <w:tc>
          <w:tcPr>
            <w:tcW w:w="3840" w:type="dxa"/>
            <w:vAlign w:val="center"/>
          </w:tcPr>
          <w:p w:rsidR="008C64A8" w:rsidRDefault="008C64A8">
            <w:pPr>
              <w:pStyle w:val="ConsPlusNormal"/>
            </w:pPr>
            <w:r>
              <w:t>г. Костомукша, бул. Лазарева, 8</w:t>
            </w:r>
          </w:p>
        </w:tc>
        <w:tc>
          <w:tcPr>
            <w:tcW w:w="5280" w:type="dxa"/>
            <w:vAlign w:val="center"/>
          </w:tcPr>
          <w:p w:rsidR="008C64A8" w:rsidRDefault="008C64A8">
            <w:pPr>
              <w:pStyle w:val="ConsPlusNormal"/>
            </w:pPr>
            <w:r>
              <w:t>понедельник-пятница с 9.00 до 17.00</w:t>
            </w:r>
          </w:p>
          <w:p w:rsidR="008C64A8" w:rsidRDefault="008C64A8">
            <w:pPr>
              <w:pStyle w:val="ConsPlusNormal"/>
            </w:pPr>
            <w:r>
              <w:t>суббота, воскресенье - выходной</w:t>
            </w:r>
          </w:p>
        </w:tc>
      </w:tr>
      <w:tr w:rsidR="008C64A8">
        <w:tc>
          <w:tcPr>
            <w:tcW w:w="540" w:type="dxa"/>
            <w:vAlign w:val="center"/>
          </w:tcPr>
          <w:p w:rsidR="008C64A8" w:rsidRDefault="008C64A8">
            <w:pPr>
              <w:pStyle w:val="ConsPlusNormal"/>
              <w:jc w:val="center"/>
            </w:pPr>
            <w:r>
              <w:t>7.</w:t>
            </w:r>
          </w:p>
        </w:tc>
        <w:tc>
          <w:tcPr>
            <w:tcW w:w="3840" w:type="dxa"/>
            <w:vAlign w:val="center"/>
          </w:tcPr>
          <w:p w:rsidR="008C64A8" w:rsidRDefault="008C64A8">
            <w:pPr>
              <w:pStyle w:val="ConsPlusNormal"/>
            </w:pPr>
            <w:r>
              <w:t>г. Олонец, ул. Полевая, 39</w:t>
            </w:r>
          </w:p>
        </w:tc>
        <w:tc>
          <w:tcPr>
            <w:tcW w:w="5280" w:type="dxa"/>
            <w:vAlign w:val="center"/>
          </w:tcPr>
          <w:p w:rsidR="008C64A8" w:rsidRDefault="008C64A8">
            <w:pPr>
              <w:pStyle w:val="ConsPlusNormal"/>
              <w:jc w:val="both"/>
            </w:pPr>
            <w:r>
              <w:t>понедельник-пятница с 9.00 до 17.00</w:t>
            </w:r>
          </w:p>
          <w:p w:rsidR="008C64A8" w:rsidRDefault="008C64A8">
            <w:pPr>
              <w:pStyle w:val="ConsPlusNormal"/>
              <w:jc w:val="both"/>
            </w:pPr>
            <w:r>
              <w:t>суббота, воскресенье - выходной</w:t>
            </w:r>
          </w:p>
        </w:tc>
      </w:tr>
      <w:tr w:rsidR="008C64A8">
        <w:tc>
          <w:tcPr>
            <w:tcW w:w="540" w:type="dxa"/>
            <w:vAlign w:val="center"/>
          </w:tcPr>
          <w:p w:rsidR="008C64A8" w:rsidRDefault="008C64A8">
            <w:pPr>
              <w:pStyle w:val="ConsPlusNormal"/>
              <w:jc w:val="center"/>
            </w:pPr>
            <w:r>
              <w:t>8.</w:t>
            </w:r>
          </w:p>
        </w:tc>
        <w:tc>
          <w:tcPr>
            <w:tcW w:w="3840" w:type="dxa"/>
            <w:vAlign w:val="center"/>
          </w:tcPr>
          <w:p w:rsidR="008C64A8" w:rsidRDefault="008C64A8">
            <w:pPr>
              <w:pStyle w:val="ConsPlusNormal"/>
            </w:pPr>
            <w:r>
              <w:t>г. Петрозаводск, ул. Калинина, 1</w:t>
            </w:r>
          </w:p>
        </w:tc>
        <w:tc>
          <w:tcPr>
            <w:tcW w:w="5280" w:type="dxa"/>
            <w:vAlign w:val="center"/>
          </w:tcPr>
          <w:p w:rsidR="008C64A8" w:rsidRDefault="008C64A8">
            <w:pPr>
              <w:pStyle w:val="ConsPlusNormal"/>
            </w:pPr>
            <w:r>
              <w:t>понедельник-пятница с 8.00 до 20.00</w:t>
            </w:r>
          </w:p>
          <w:p w:rsidR="008C64A8" w:rsidRDefault="008C64A8">
            <w:pPr>
              <w:pStyle w:val="ConsPlusNormal"/>
            </w:pPr>
            <w:r>
              <w:t>суббота с 9.00 до 15.00, воскресенье - выходной</w:t>
            </w:r>
          </w:p>
        </w:tc>
      </w:tr>
      <w:tr w:rsidR="008C64A8">
        <w:tc>
          <w:tcPr>
            <w:tcW w:w="540" w:type="dxa"/>
            <w:vAlign w:val="center"/>
          </w:tcPr>
          <w:p w:rsidR="008C64A8" w:rsidRDefault="008C64A8">
            <w:pPr>
              <w:pStyle w:val="ConsPlusNormal"/>
              <w:jc w:val="center"/>
            </w:pPr>
            <w:r>
              <w:t>9.</w:t>
            </w:r>
          </w:p>
        </w:tc>
        <w:tc>
          <w:tcPr>
            <w:tcW w:w="3840" w:type="dxa"/>
            <w:vAlign w:val="center"/>
          </w:tcPr>
          <w:p w:rsidR="008C64A8" w:rsidRDefault="008C64A8">
            <w:pPr>
              <w:pStyle w:val="ConsPlusNormal"/>
            </w:pPr>
            <w:r>
              <w:t>Пряжинский район, п. Матросы, ул. Советская, 61</w:t>
            </w:r>
          </w:p>
        </w:tc>
        <w:tc>
          <w:tcPr>
            <w:tcW w:w="5280" w:type="dxa"/>
            <w:vAlign w:val="center"/>
          </w:tcPr>
          <w:p w:rsidR="008C64A8" w:rsidRDefault="008C64A8">
            <w:pPr>
              <w:pStyle w:val="ConsPlusNormal"/>
              <w:jc w:val="both"/>
            </w:pPr>
            <w:r>
              <w:t>пятница с 10.00 до 14.00</w:t>
            </w:r>
          </w:p>
        </w:tc>
      </w:tr>
      <w:tr w:rsidR="008C64A8">
        <w:tc>
          <w:tcPr>
            <w:tcW w:w="540" w:type="dxa"/>
            <w:vAlign w:val="center"/>
          </w:tcPr>
          <w:p w:rsidR="008C64A8" w:rsidRDefault="008C64A8">
            <w:pPr>
              <w:pStyle w:val="ConsPlusNormal"/>
              <w:jc w:val="center"/>
            </w:pPr>
            <w:r>
              <w:t>10.</w:t>
            </w:r>
          </w:p>
        </w:tc>
        <w:tc>
          <w:tcPr>
            <w:tcW w:w="3840" w:type="dxa"/>
            <w:vAlign w:val="center"/>
          </w:tcPr>
          <w:p w:rsidR="008C64A8" w:rsidRDefault="008C64A8">
            <w:pPr>
              <w:pStyle w:val="ConsPlusNormal"/>
            </w:pPr>
            <w:r>
              <w:t>Кондопожский район, с. Янишполе, ул. Новая, 29</w:t>
            </w:r>
          </w:p>
        </w:tc>
        <w:tc>
          <w:tcPr>
            <w:tcW w:w="5280" w:type="dxa"/>
            <w:vAlign w:val="center"/>
          </w:tcPr>
          <w:p w:rsidR="008C64A8" w:rsidRDefault="008C64A8">
            <w:pPr>
              <w:pStyle w:val="ConsPlusNormal"/>
              <w:jc w:val="both"/>
            </w:pPr>
            <w:r>
              <w:t>вторник, четверг с 9.30 до 14.00</w:t>
            </w:r>
          </w:p>
        </w:tc>
      </w:tr>
      <w:tr w:rsidR="008C64A8">
        <w:tc>
          <w:tcPr>
            <w:tcW w:w="540" w:type="dxa"/>
            <w:vAlign w:val="center"/>
          </w:tcPr>
          <w:p w:rsidR="008C64A8" w:rsidRDefault="008C64A8">
            <w:pPr>
              <w:pStyle w:val="ConsPlusNormal"/>
              <w:jc w:val="center"/>
            </w:pPr>
            <w:r>
              <w:t>11.</w:t>
            </w:r>
          </w:p>
        </w:tc>
        <w:tc>
          <w:tcPr>
            <w:tcW w:w="3840" w:type="dxa"/>
            <w:vAlign w:val="center"/>
          </w:tcPr>
          <w:p w:rsidR="008C64A8" w:rsidRDefault="008C64A8">
            <w:pPr>
              <w:pStyle w:val="ConsPlusNormal"/>
            </w:pPr>
            <w:r>
              <w:t>Кондопожский район, с. Кончезеро, ул. Советов, 40а</w:t>
            </w:r>
          </w:p>
        </w:tc>
        <w:tc>
          <w:tcPr>
            <w:tcW w:w="5280" w:type="dxa"/>
            <w:vAlign w:val="center"/>
          </w:tcPr>
          <w:p w:rsidR="008C64A8" w:rsidRDefault="008C64A8">
            <w:pPr>
              <w:pStyle w:val="ConsPlusNormal"/>
              <w:jc w:val="both"/>
            </w:pPr>
            <w:r>
              <w:t>понедельник с 9.30 до 13.00</w:t>
            </w:r>
          </w:p>
        </w:tc>
      </w:tr>
      <w:tr w:rsidR="008C64A8">
        <w:tc>
          <w:tcPr>
            <w:tcW w:w="540" w:type="dxa"/>
            <w:vAlign w:val="center"/>
          </w:tcPr>
          <w:p w:rsidR="008C64A8" w:rsidRDefault="008C64A8">
            <w:pPr>
              <w:pStyle w:val="ConsPlusNormal"/>
              <w:jc w:val="center"/>
            </w:pPr>
            <w:r>
              <w:lastRenderedPageBreak/>
              <w:t>12.</w:t>
            </w:r>
          </w:p>
        </w:tc>
        <w:tc>
          <w:tcPr>
            <w:tcW w:w="3840" w:type="dxa"/>
            <w:vAlign w:val="center"/>
          </w:tcPr>
          <w:p w:rsidR="008C64A8" w:rsidRDefault="008C64A8">
            <w:pPr>
              <w:pStyle w:val="ConsPlusNormal"/>
            </w:pPr>
            <w:r>
              <w:t>Кондопожский район, п. Гирвас, ул. Пионерская, 15</w:t>
            </w:r>
          </w:p>
        </w:tc>
        <w:tc>
          <w:tcPr>
            <w:tcW w:w="5280" w:type="dxa"/>
            <w:vAlign w:val="center"/>
          </w:tcPr>
          <w:p w:rsidR="008C64A8" w:rsidRDefault="008C64A8">
            <w:pPr>
              <w:pStyle w:val="ConsPlusNormal"/>
              <w:jc w:val="both"/>
            </w:pPr>
            <w:r>
              <w:t>среда с 10.00 до 13.00</w:t>
            </w:r>
          </w:p>
        </w:tc>
      </w:tr>
    </w:tbl>
    <w:p w:rsidR="008C64A8" w:rsidRDefault="008C64A8">
      <w:pPr>
        <w:pStyle w:val="ConsPlusNormal"/>
        <w:ind w:firstLine="540"/>
        <w:jc w:val="both"/>
      </w:pPr>
    </w:p>
    <w:p w:rsidR="008C64A8" w:rsidRDefault="008C64A8">
      <w:pPr>
        <w:pStyle w:val="ConsPlusNormal"/>
        <w:ind w:firstLine="540"/>
        <w:jc w:val="both"/>
      </w:pPr>
    </w:p>
    <w:p w:rsidR="008C64A8" w:rsidRDefault="008C64A8">
      <w:pPr>
        <w:pStyle w:val="ConsPlusNormal"/>
        <w:pBdr>
          <w:top w:val="single" w:sz="6" w:space="0" w:color="auto"/>
        </w:pBdr>
        <w:spacing w:before="100" w:after="100"/>
        <w:jc w:val="both"/>
        <w:rPr>
          <w:sz w:val="2"/>
          <w:szCs w:val="2"/>
        </w:rPr>
      </w:pPr>
    </w:p>
    <w:p w:rsidR="007B4B19" w:rsidRDefault="007B4B19">
      <w:bookmarkStart w:id="11" w:name="_GoBack"/>
      <w:bookmarkEnd w:id="11"/>
    </w:p>
    <w:sectPr w:rsidR="007B4B19" w:rsidSect="00321F9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A8"/>
    <w:rsid w:val="007B4B19"/>
    <w:rsid w:val="008C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6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C6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6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64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6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C6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6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64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0DC1408178D7A4B209DBACFD9F98785B9AE595417C2376DD2723613E79R7N" TargetMode="External"/><Relationship Id="rId18" Type="http://schemas.openxmlformats.org/officeDocument/2006/relationships/hyperlink" Target="consultantplus://offline/ref=170DC1408178D7A4B209DBACFD9F98785B93E2934C2874748C722D76R4N" TargetMode="External"/><Relationship Id="rId26" Type="http://schemas.openxmlformats.org/officeDocument/2006/relationships/hyperlink" Target="consultantplus://offline/ref=170DC1408178D7A4B209DBACFD9F98785B9AE595417C2376DD2723613E79R7N" TargetMode="External"/><Relationship Id="rId39" Type="http://schemas.openxmlformats.org/officeDocument/2006/relationships/hyperlink" Target="consultantplus://offline/ref=170DC1408178D7A4B209C5A1EBF3CF755D90BB9B437F29238078783C699E885E39BB274AC6F5DF2D66D84D7ERDN" TargetMode="External"/><Relationship Id="rId21" Type="http://schemas.openxmlformats.org/officeDocument/2006/relationships/hyperlink" Target="consultantplus://offline/ref=170DC1408178D7A4B209DBACFD9F98785B92E79E4F7C2376DD2723613E79R7N" TargetMode="External"/><Relationship Id="rId34" Type="http://schemas.openxmlformats.org/officeDocument/2006/relationships/hyperlink" Target="consultantplus://offline/ref=170DC1408178D7A4B209DBACFD9F98785B93E39F41792376DD2723613E9782097EF47E0882F8DE2576R1N" TargetMode="External"/><Relationship Id="rId42" Type="http://schemas.openxmlformats.org/officeDocument/2006/relationships/hyperlink" Target="consultantplus://offline/ref=170DC1408178D7A4B209C5A1EBF3CF755D90BB9B437620248978783C699E885E39BB274AC6F5DF2D66DA497ER5N" TargetMode="External"/><Relationship Id="rId47" Type="http://schemas.openxmlformats.org/officeDocument/2006/relationships/hyperlink" Target="consultantplus://offline/ref=170DC1408178D7A4B209C5A1EBF3CF755D90BB9B437620248978783C699E885E39BB274AC6F5DF2D66DA487EREN" TargetMode="External"/><Relationship Id="rId50" Type="http://schemas.openxmlformats.org/officeDocument/2006/relationships/hyperlink" Target="consultantplus://offline/ref=170DC1408178D7A4B209C5A1EBF3CF755D90BB9B437620248978783C699E885E39BB274AC6F5DF2D66DA487ERBN" TargetMode="External"/><Relationship Id="rId55" Type="http://schemas.openxmlformats.org/officeDocument/2006/relationships/hyperlink" Target="consultantplus://offline/ref=170DC1408178D7A4B209DBACFD9F98785B92EC93437F2376DD2723613E9782097EF47E0D78R1N" TargetMode="External"/><Relationship Id="rId63" Type="http://schemas.openxmlformats.org/officeDocument/2006/relationships/hyperlink" Target="consultantplus://offline/ref=170DC1408178D7A4B209C5A1EBF3CF755D90BB9B437620248978783C699E885E39BB274AC6F5DF2D66DA4F7ER9N" TargetMode="External"/><Relationship Id="rId68" Type="http://schemas.openxmlformats.org/officeDocument/2006/relationships/hyperlink" Target="consultantplus://offline/ref=170DC1408178D7A4B209DBACFD9F98785B93E39F41792376DD2723613E9782097EF47E0878R1N" TargetMode="External"/><Relationship Id="rId76" Type="http://schemas.openxmlformats.org/officeDocument/2006/relationships/hyperlink" Target="consultantplus://offline/ref=170DC1408178D7A4B209DBACFD9F98785B9AE595417C2376DD2723613E79R7N" TargetMode="External"/><Relationship Id="rId7" Type="http://schemas.openxmlformats.org/officeDocument/2006/relationships/hyperlink" Target="consultantplus://offline/ref=170DC1408178D7A4B209C5A1EBF3CF755D90BB9B437620248978783C699E885E39BB274AC6F5DF2D66DA4B7ER8N" TargetMode="External"/><Relationship Id="rId71" Type="http://schemas.openxmlformats.org/officeDocument/2006/relationships/hyperlink" Target="consultantplus://offline/ref=170DC1408178D7A4B209DBACFD9F98785B93E39F41792376DD2723613E9782097EF47E0882F8DE2576REN" TargetMode="External"/><Relationship Id="rId2" Type="http://schemas.microsoft.com/office/2007/relationships/stylesWithEffects" Target="stylesWithEffects.xml"/><Relationship Id="rId16" Type="http://schemas.openxmlformats.org/officeDocument/2006/relationships/hyperlink" Target="consultantplus://offline/ref=170DC1408178D7A4B209C5A1EBF3CF755D90BB9B437620248978783C699E885E39BB274AC6F5DF2D66DA4A7ERCN" TargetMode="External"/><Relationship Id="rId29" Type="http://schemas.openxmlformats.org/officeDocument/2006/relationships/hyperlink" Target="consultantplus://offline/ref=170DC1408178D7A4B209DBACFD9F98785893E39742772376DD2723613E9782097EF47E0882F8DE2C76R6N" TargetMode="External"/><Relationship Id="rId11" Type="http://schemas.openxmlformats.org/officeDocument/2006/relationships/hyperlink" Target="consultantplus://offline/ref=170DC1408178D7A4B209C5A1EBF3CF755D90BB9B437620248978783C699E885E39BB274AC6F5DF2D66DA4B7ER8N" TargetMode="External"/><Relationship Id="rId24" Type="http://schemas.openxmlformats.org/officeDocument/2006/relationships/hyperlink" Target="consultantplus://offline/ref=170DC1408178D7A4B209DBACFD9F98785B99E59E47782376DD2723613E79R7N" TargetMode="External"/><Relationship Id="rId32" Type="http://schemas.openxmlformats.org/officeDocument/2006/relationships/hyperlink" Target="consultantplus://offline/ref=170DC1408178D7A4B209C5A1EBF3CF755D90BB9B427828248978783C699E885E39BB274AC6F5DF2D66DA4A7ERDN" TargetMode="External"/><Relationship Id="rId37" Type="http://schemas.openxmlformats.org/officeDocument/2006/relationships/hyperlink" Target="consultantplus://offline/ref=170DC1408178D7A4B209C5A1EBF3CF755D90BB9B437620248978783C699E885E39BB274AC6F5DF2D66DA497ERCN" TargetMode="External"/><Relationship Id="rId40" Type="http://schemas.openxmlformats.org/officeDocument/2006/relationships/hyperlink" Target="consultantplus://offline/ref=170DC1408178D7A4B209C5A1EBF3CF755D90BB9B437620248978783C699E885E39BB274AC6F5DF2D66DA497ER8N" TargetMode="External"/><Relationship Id="rId45" Type="http://schemas.openxmlformats.org/officeDocument/2006/relationships/hyperlink" Target="consultantplus://offline/ref=170DC1408178D7A4B209C5A1EBF3CF755D90BB9B437620248978783C699E885E39BB274AC6F5DF2D66DA487ERCN" TargetMode="External"/><Relationship Id="rId53" Type="http://schemas.openxmlformats.org/officeDocument/2006/relationships/hyperlink" Target="consultantplus://offline/ref=170DC1408178D7A4B209DBACFD9F9878589AE39241762376DD2723613E79R7N" TargetMode="External"/><Relationship Id="rId58" Type="http://schemas.openxmlformats.org/officeDocument/2006/relationships/hyperlink" Target="consultantplus://offline/ref=170DC1408178D7A4B209DBACFD9F98785B92EC93437F2376DD2723613E9782097EF47E0882F8DF2A76R1N" TargetMode="External"/><Relationship Id="rId66" Type="http://schemas.openxmlformats.org/officeDocument/2006/relationships/hyperlink" Target="consultantplus://offline/ref=170DC1408178D7A4B209DBACFD9F98785B93E39F41792376DD2723613E9782097EF47E0882F8DE2576REN" TargetMode="External"/><Relationship Id="rId74" Type="http://schemas.openxmlformats.org/officeDocument/2006/relationships/hyperlink" Target="consultantplus://offline/ref=170DC1408178D7A4B209DBACFD9F98785B93E39F41792376DD2723613E9782097EF47E0882F8DE2576RE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70DC1408178D7A4B209C5A1EBF3CF755D90BB9B437620248978783C699E885E39BB274AC6F5DF2D66DA4B7ER4N" TargetMode="External"/><Relationship Id="rId23" Type="http://schemas.openxmlformats.org/officeDocument/2006/relationships/hyperlink" Target="consultantplus://offline/ref=170DC1408178D7A4B209DBACFD9F98785B92EC93437F2376DD2723613E79R7N" TargetMode="External"/><Relationship Id="rId28" Type="http://schemas.openxmlformats.org/officeDocument/2006/relationships/hyperlink" Target="consultantplus://offline/ref=170DC1408178D7A4B209DBACFD9F9878589EE1964F7D2376DD2723613E9782097EF47E0882F8DE2C76R6N" TargetMode="External"/><Relationship Id="rId36" Type="http://schemas.openxmlformats.org/officeDocument/2006/relationships/hyperlink" Target="consultantplus://offline/ref=170DC1408178D7A4B209DBACFD9F98785B93E39F41792376DD2723613E9782097EF47E0882F8DE2576REN" TargetMode="External"/><Relationship Id="rId49" Type="http://schemas.openxmlformats.org/officeDocument/2006/relationships/hyperlink" Target="consultantplus://offline/ref=170DC1408178D7A4B209C5A1EBF3CF755D90BB9B437620248978783C699E885E39BB274AC6F5DF2D66DA487ER8N" TargetMode="External"/><Relationship Id="rId57" Type="http://schemas.openxmlformats.org/officeDocument/2006/relationships/hyperlink" Target="consultantplus://offline/ref=170DC1408178D7A4B209C5A1EBF3CF755D90BB9B437620248978783C699E885E39BB274AC6F5DF2D66DA487ER4N" TargetMode="External"/><Relationship Id="rId61" Type="http://schemas.openxmlformats.org/officeDocument/2006/relationships/hyperlink" Target="consultantplus://offline/ref=170DC1408178D7A4B209C5A1EBF3CF755D90BB9B437620248978783C699E885E39BB274AC6F5DF2D66DA4F7EREN" TargetMode="External"/><Relationship Id="rId10" Type="http://schemas.openxmlformats.org/officeDocument/2006/relationships/hyperlink" Target="consultantplus://offline/ref=170DC1408178D7A4B209C5A1EBF3CF755D90BB9B437A2F208178783C699E885E39BB274AC6F5DF2D66DA4B7ER8N" TargetMode="External"/><Relationship Id="rId19" Type="http://schemas.openxmlformats.org/officeDocument/2006/relationships/hyperlink" Target="consultantplus://offline/ref=170DC1408178D7A4B209DBACFD9F98785B92E79E407A2376DD2723613E79R7N" TargetMode="External"/><Relationship Id="rId31" Type="http://schemas.openxmlformats.org/officeDocument/2006/relationships/hyperlink" Target="consultantplus://offline/ref=170DC1408178D7A4B209C5A1EBF3CF755D90BB9B43782E268378783C699E885E39BB274AC6F5DF2D66DA4B7ER5N" TargetMode="External"/><Relationship Id="rId44" Type="http://schemas.openxmlformats.org/officeDocument/2006/relationships/hyperlink" Target="consultantplus://offline/ref=170DC1408178D7A4B209C5A1EBF3CF755D90BB9B437620248978783C699E885E39BB274AC6F5DF2D66DA487ERDN" TargetMode="External"/><Relationship Id="rId52" Type="http://schemas.openxmlformats.org/officeDocument/2006/relationships/hyperlink" Target="consultantplus://offline/ref=170DC1408178D7A4B209C5A1EBF3CF755D90BB9B437620248978783C699E885E39BB274AC6F5DF2D66DA487ERAN" TargetMode="External"/><Relationship Id="rId60" Type="http://schemas.openxmlformats.org/officeDocument/2006/relationships/hyperlink" Target="consultantplus://offline/ref=170DC1408178D7A4B209DBACFD9F98785B92EC93437F2376DD2723613E9782097EF47E0078RBN" TargetMode="External"/><Relationship Id="rId65" Type="http://schemas.openxmlformats.org/officeDocument/2006/relationships/hyperlink" Target="consultantplus://offline/ref=170DC1408178D7A4B209DBACFD9F98785B93E39F41792376DD2723613E9782097EF47E0878R1N" TargetMode="External"/><Relationship Id="rId73" Type="http://schemas.openxmlformats.org/officeDocument/2006/relationships/hyperlink" Target="consultantplus://offline/ref=170DC1408178D7A4B209DBACFD9F98785B93E39F41792376DD2723613E9782097EF47E0882F8DE2576R1N"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70DC1408178D7A4B209DBACFD9F98785B9AE595417C2376DD2723613E79R7N" TargetMode="External"/><Relationship Id="rId14" Type="http://schemas.openxmlformats.org/officeDocument/2006/relationships/hyperlink" Target="consultantplus://offline/ref=170DC1408178D7A4B209DBACFD9F98785B92E79E407A2376DD2723613E9782097EF47E0882F8DD2F76R3N" TargetMode="External"/><Relationship Id="rId22" Type="http://schemas.openxmlformats.org/officeDocument/2006/relationships/hyperlink" Target="consultantplus://offline/ref=170DC1408178D7A4B209C5A1EBF3CF755D90BB9B437620248978783C699E885E39BB274AC6F5DF2D66DA4A7ERBN" TargetMode="External"/><Relationship Id="rId27" Type="http://schemas.openxmlformats.org/officeDocument/2006/relationships/hyperlink" Target="consultantplus://offline/ref=170DC1408178D7A4B209DBACFD9F9878589AE39241762376DD2723613E79R7N" TargetMode="External"/><Relationship Id="rId30" Type="http://schemas.openxmlformats.org/officeDocument/2006/relationships/hyperlink" Target="consultantplus://offline/ref=170DC1408178D7A4B209C5A1EBF3CF755D90BB9B437620248978783C699E885E39BB274AC6F5DF2D66DA4A7ERAN" TargetMode="External"/><Relationship Id="rId35" Type="http://schemas.openxmlformats.org/officeDocument/2006/relationships/hyperlink" Target="consultantplus://offline/ref=170DC1408178D7A4B209C5A1EBF3CF755D90BB9B437620248978783C699E885E39BB274AC6F5DF2D66DA497ERDN" TargetMode="External"/><Relationship Id="rId43" Type="http://schemas.openxmlformats.org/officeDocument/2006/relationships/hyperlink" Target="consultantplus://offline/ref=170DC1408178D7A4B209C5A1EBF3CF755D90BB9B437620248978783C699E885E39BB274AC6F5DF2D66DA497ER4N" TargetMode="External"/><Relationship Id="rId48" Type="http://schemas.openxmlformats.org/officeDocument/2006/relationships/hyperlink" Target="consultantplus://offline/ref=170DC1408178D7A4B209C5A1EBF3CF755D90BB9B437620248978783C699E885E39BB274AC6F5DF2D66DA487ER9N" TargetMode="External"/><Relationship Id="rId56" Type="http://schemas.openxmlformats.org/officeDocument/2006/relationships/hyperlink" Target="consultantplus://offline/ref=170DC1408178D7A4B209DBACFD9F9878589EE1964F7D2376DD2723613E9782097EF47E0882F8DE2C76R6N" TargetMode="External"/><Relationship Id="rId64" Type="http://schemas.openxmlformats.org/officeDocument/2006/relationships/hyperlink" Target="consultantplus://offline/ref=170DC1408178D7A4B209C5A1EBF3CF755D90BB9B437620248978783C699E885E39BB274AC6F5DF2D66DA4D7ERBN" TargetMode="External"/><Relationship Id="rId69" Type="http://schemas.openxmlformats.org/officeDocument/2006/relationships/hyperlink" Target="consultantplus://offline/ref=170DC1408178D7A4B209DBACFD9F98785B93E39F41792376DD2723613E9782097EF47E0882F8DE2576REN" TargetMode="External"/><Relationship Id="rId77" Type="http://schemas.openxmlformats.org/officeDocument/2006/relationships/fontTable" Target="fontTable.xml"/><Relationship Id="rId8" Type="http://schemas.openxmlformats.org/officeDocument/2006/relationships/hyperlink" Target="consultantplus://offline/ref=170DC1408178D7A4B209C5A1EBF3CF755D90BB9B43782E268378783C699E885E39BB274AC6F5DF2D66DA437EREN" TargetMode="External"/><Relationship Id="rId51" Type="http://schemas.openxmlformats.org/officeDocument/2006/relationships/hyperlink" Target="consultantplus://offline/ref=170DC1408178D7A4B209DBACFD9F98785893E39742772376DD2723613E9782097EF47E0882F8DE2C76R6N" TargetMode="External"/><Relationship Id="rId72" Type="http://schemas.openxmlformats.org/officeDocument/2006/relationships/hyperlink" Target="consultantplus://offline/ref=170DC1408178D7A4B209DBACFD9F98785A9BE497417B2376DD2723613E9782097EF47E0E81FC7DR6N" TargetMode="External"/><Relationship Id="rId3" Type="http://schemas.openxmlformats.org/officeDocument/2006/relationships/settings" Target="settings.xml"/><Relationship Id="rId12" Type="http://schemas.openxmlformats.org/officeDocument/2006/relationships/hyperlink" Target="consultantplus://offline/ref=170DC1408178D7A4B209DBACFD9F98785B92EC93437F2376DD2723613E9782097EF47E0882F8DE2476R2N" TargetMode="External"/><Relationship Id="rId17" Type="http://schemas.openxmlformats.org/officeDocument/2006/relationships/hyperlink" Target="consultantplus://offline/ref=170DC1408178D7A4B209DBACFD9F98785B9AE595417C2376DD2723613E79R7N" TargetMode="External"/><Relationship Id="rId25" Type="http://schemas.openxmlformats.org/officeDocument/2006/relationships/hyperlink" Target="consultantplus://offline/ref=170DC1408178D7A4B209DBACFD9F98785B93E39F41792376DD2723613E79R7N" TargetMode="External"/><Relationship Id="rId33" Type="http://schemas.openxmlformats.org/officeDocument/2006/relationships/hyperlink" Target="consultantplus://offline/ref=170DC1408178D7A4B209C5A1EBF3CF755D90BB9B427B2E218778783C699E885E39BB274AC6F5DF2D66DA427ER5N" TargetMode="External"/><Relationship Id="rId38" Type="http://schemas.openxmlformats.org/officeDocument/2006/relationships/hyperlink" Target="consultantplus://offline/ref=170DC1408178D7A4B209C5A1EBF3CF755D90BB9B437620248978783C699E885E39BB274AC6F5DF2D66DA497ERFN" TargetMode="External"/><Relationship Id="rId46" Type="http://schemas.openxmlformats.org/officeDocument/2006/relationships/hyperlink" Target="consultantplus://offline/ref=170DC1408178D7A4B209C5A1EBF3CF755D90BB9B437620248978783C699E885E39BB274AC6F5DF2D66DA487ERFN" TargetMode="External"/><Relationship Id="rId59" Type="http://schemas.openxmlformats.org/officeDocument/2006/relationships/hyperlink" Target="consultantplus://offline/ref=170DC1408178D7A4B209C5A1EBF3CF755D90BB9B437620248978783C699E885E39BB274AC6F5DF2D66DA4F7ERCN" TargetMode="External"/><Relationship Id="rId67" Type="http://schemas.openxmlformats.org/officeDocument/2006/relationships/hyperlink" Target="consultantplus://offline/ref=170DC1408178D7A4B209DBACFD9F98785B93E39F41792376DD2723613E9782097EF47E0882F8DE2476R0N" TargetMode="External"/><Relationship Id="rId20" Type="http://schemas.openxmlformats.org/officeDocument/2006/relationships/hyperlink" Target="consultantplus://offline/ref=170DC1408178D7A4B209C5A1EBF3CF755D90BB9B437620248978783C699E885E39BB274AC6F5DF2D66DA4A7EREN" TargetMode="External"/><Relationship Id="rId41" Type="http://schemas.openxmlformats.org/officeDocument/2006/relationships/hyperlink" Target="consultantplus://offline/ref=170DC1408178D7A4B209C5A1EBF3CF755D90BB9B437620248978783C699E885E39BB274AC6F5DF2D66DA497ERBN" TargetMode="External"/><Relationship Id="rId54" Type="http://schemas.openxmlformats.org/officeDocument/2006/relationships/hyperlink" Target="consultantplus://offline/ref=170DC1408178D7A4B209C5A1EBF3CF755D90BB9B437620248978783C699E885E39BB274AC6F5DF2D66DA487ER5N" TargetMode="External"/><Relationship Id="rId62" Type="http://schemas.openxmlformats.org/officeDocument/2006/relationships/hyperlink" Target="consultantplus://offline/ref=170DC1408178D7A4B209C5A1EBF3CF755D90BB9B427828248978783C699E885E39BB274AC6F5DF2D66DA4A7ERDN" TargetMode="External"/><Relationship Id="rId70" Type="http://schemas.openxmlformats.org/officeDocument/2006/relationships/hyperlink" Target="consultantplus://offline/ref=170DC1408178D7A4B209DBACFD9F98785B93E39F41792376DD2723613E9782097EF47E0878R1N" TargetMode="External"/><Relationship Id="rId75" Type="http://schemas.openxmlformats.org/officeDocument/2006/relationships/hyperlink" Target="consultantplus://offline/ref=170DC1408178D7A4B209DBACFD9F98785B93E39F41792376DD2723613E9782097EF47E0882F8DE2476R0N" TargetMode="External"/><Relationship Id="rId1" Type="http://schemas.openxmlformats.org/officeDocument/2006/relationships/styles" Target="styles.xml"/><Relationship Id="rId6" Type="http://schemas.openxmlformats.org/officeDocument/2006/relationships/hyperlink" Target="consultantplus://offline/ref=170DC1408178D7A4B209C5A1EBF3CF755D90BB9B437A2F208178783C699E885E39BB274AC6F5DF2D66DA4B7ER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14663</Words>
  <Characters>83581</Characters>
  <Application>Microsoft Office Word</Application>
  <DocSecurity>0</DocSecurity>
  <Lines>696</Lines>
  <Paragraphs>196</Paragraphs>
  <ScaleCrop>false</ScaleCrop>
  <Company/>
  <LinksUpToDate>false</LinksUpToDate>
  <CharactersWithSpaces>98048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1</cp:revision>
  <dcterms:created xsi:type="dcterms:W3CDTF">2018-07-19T13:17:00Z</dcterms:created>
  <dcterms:modified xsi:type="dcterms:W3CDTF">2018-07-19T13:18:00Z</dcterms:modified>
</cp:coreProperties>
</file>